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E5D07" w14:textId="68B28FD1" w:rsidR="00396CA4" w:rsidRPr="00D43B48" w:rsidRDefault="00396CA4" w:rsidP="00396CA4">
      <w:pPr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D43B48">
        <w:rPr>
          <w:rFonts w:ascii="Arial" w:hAnsi="Arial" w:cs="Arial"/>
          <w:b/>
          <w:sz w:val="20"/>
          <w:szCs w:val="20"/>
        </w:rPr>
        <w:t xml:space="preserve">DICHIARAZIONE SOSTITUTIVA </w:t>
      </w:r>
      <w:r w:rsidR="2A76BF74" w:rsidRPr="00D43B48">
        <w:rPr>
          <w:rFonts w:ascii="Arial" w:eastAsia="Calibri" w:hAnsi="Arial" w:cs="Arial"/>
          <w:b/>
          <w:bCs/>
          <w:sz w:val="20"/>
          <w:szCs w:val="20"/>
        </w:rPr>
        <w:t>DELL’ATTO DI NOTORIETÀ</w:t>
      </w:r>
    </w:p>
    <w:p w14:paraId="4E23C8B5" w14:textId="77777777" w:rsidR="00396CA4" w:rsidRPr="00D43B48" w:rsidRDefault="00396CA4" w:rsidP="00396CA4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4DD7A890" w14:textId="4C71AA5E" w:rsidR="00396CA4" w:rsidRPr="00D43B48" w:rsidRDefault="00396CA4" w:rsidP="00396CA4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D43B48">
        <w:rPr>
          <w:rFonts w:ascii="Arial" w:hAnsi="Arial" w:cs="Arial"/>
          <w:i/>
          <w:sz w:val="20"/>
          <w:szCs w:val="20"/>
        </w:rPr>
        <w:t>(</w:t>
      </w:r>
      <w:r w:rsidR="00E05872" w:rsidRPr="00D43B48">
        <w:rPr>
          <w:rFonts w:ascii="Arial" w:hAnsi="Arial" w:cs="Arial"/>
          <w:i/>
          <w:sz w:val="20"/>
          <w:szCs w:val="20"/>
        </w:rPr>
        <w:t xml:space="preserve">ai sensi degli </w:t>
      </w:r>
      <w:r w:rsidRPr="00D43B48">
        <w:rPr>
          <w:rFonts w:ascii="Arial" w:hAnsi="Arial" w:cs="Arial"/>
          <w:i/>
          <w:sz w:val="20"/>
          <w:szCs w:val="20"/>
        </w:rPr>
        <w:t>art</w:t>
      </w:r>
      <w:r w:rsidR="00E05872" w:rsidRPr="00D43B48">
        <w:rPr>
          <w:rFonts w:ascii="Arial" w:hAnsi="Arial" w:cs="Arial"/>
          <w:i/>
          <w:sz w:val="20"/>
          <w:szCs w:val="20"/>
        </w:rPr>
        <w:t>t</w:t>
      </w:r>
      <w:r w:rsidRPr="00D43B48">
        <w:rPr>
          <w:rFonts w:ascii="Arial" w:hAnsi="Arial" w:cs="Arial"/>
          <w:i/>
          <w:sz w:val="20"/>
          <w:szCs w:val="20"/>
        </w:rPr>
        <w:t xml:space="preserve">. </w:t>
      </w:r>
      <w:r w:rsidR="00E05872" w:rsidRPr="00D43B48">
        <w:rPr>
          <w:rFonts w:ascii="Arial" w:hAnsi="Arial" w:cs="Arial"/>
          <w:i/>
          <w:sz w:val="20"/>
          <w:szCs w:val="20"/>
        </w:rPr>
        <w:t xml:space="preserve">46 e </w:t>
      </w:r>
      <w:r w:rsidRPr="00D43B48">
        <w:rPr>
          <w:rFonts w:ascii="Arial" w:hAnsi="Arial" w:cs="Arial"/>
          <w:i/>
          <w:sz w:val="20"/>
          <w:szCs w:val="20"/>
        </w:rPr>
        <w:t>47 del D.P.R. 445 del 2000</w:t>
      </w:r>
      <w:r w:rsidR="00E05872" w:rsidRPr="00D43B48"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 w:rsidR="00E05872" w:rsidRPr="00D43B48">
        <w:rPr>
          <w:rFonts w:ascii="Arial" w:hAnsi="Arial" w:cs="Arial"/>
          <w:i/>
          <w:sz w:val="20"/>
          <w:szCs w:val="20"/>
        </w:rPr>
        <w:t>ss.mm.ii</w:t>
      </w:r>
      <w:proofErr w:type="spellEnd"/>
      <w:r w:rsidR="00E05872" w:rsidRPr="00D43B48">
        <w:rPr>
          <w:rFonts w:ascii="Arial" w:hAnsi="Arial" w:cs="Arial"/>
          <w:i/>
          <w:sz w:val="20"/>
          <w:szCs w:val="20"/>
        </w:rPr>
        <w:t>.</w:t>
      </w:r>
      <w:r w:rsidRPr="00D43B48">
        <w:rPr>
          <w:rFonts w:ascii="Arial" w:hAnsi="Arial" w:cs="Arial"/>
          <w:i/>
          <w:sz w:val="20"/>
          <w:szCs w:val="20"/>
        </w:rPr>
        <w:t>)</w:t>
      </w:r>
    </w:p>
    <w:p w14:paraId="2F93F0AD" w14:textId="77777777" w:rsidR="00E05872" w:rsidRPr="00D43B48" w:rsidRDefault="00E05872" w:rsidP="00396CA4">
      <w:pPr>
        <w:contextualSpacing/>
        <w:jc w:val="center"/>
        <w:rPr>
          <w:rFonts w:ascii="Arial" w:hAnsi="Arial" w:cs="Arial"/>
          <w:i/>
          <w:sz w:val="20"/>
          <w:szCs w:val="20"/>
        </w:rPr>
      </w:pPr>
    </w:p>
    <w:p w14:paraId="2CD133D0" w14:textId="324281A1" w:rsidR="00396CA4" w:rsidRPr="00D43B48" w:rsidRDefault="00396CA4" w:rsidP="001925FA">
      <w:pPr>
        <w:spacing w:after="240" w:line="300" w:lineRule="auto"/>
        <w:rPr>
          <w:rFonts w:ascii="Arial" w:hAnsi="Arial" w:cs="Arial"/>
          <w:b/>
          <w:color w:val="000000"/>
          <w:sz w:val="20"/>
          <w:szCs w:val="20"/>
        </w:rPr>
      </w:pPr>
      <w:bookmarkStart w:id="0" w:name="_Hlk82108279"/>
      <w:r w:rsidRPr="00D43B48">
        <w:rPr>
          <w:rFonts w:ascii="Arial" w:hAnsi="Arial" w:cs="Arial"/>
          <w:b/>
          <w:color w:val="000000"/>
          <w:sz w:val="20"/>
          <w:szCs w:val="20"/>
        </w:rPr>
        <w:t xml:space="preserve">Da compilare e sottoscrivere a cura del legale rappresentante </w:t>
      </w:r>
      <w:r w:rsidR="00886E87" w:rsidRPr="00D43B48">
        <w:rPr>
          <w:rFonts w:ascii="Arial" w:hAnsi="Arial" w:cs="Arial"/>
          <w:b/>
          <w:color w:val="000000"/>
          <w:sz w:val="20"/>
          <w:szCs w:val="20"/>
        </w:rPr>
        <w:t>del</w:t>
      </w:r>
      <w:r w:rsidRPr="00D43B4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E3D3D" w:rsidRPr="00D43B48">
        <w:rPr>
          <w:rFonts w:ascii="Arial" w:hAnsi="Arial" w:cs="Arial"/>
          <w:b/>
          <w:color w:val="000000"/>
          <w:sz w:val="20"/>
          <w:szCs w:val="20"/>
        </w:rPr>
        <w:t>soggetto capofila</w:t>
      </w:r>
      <w:r w:rsidR="00BA7A9D" w:rsidRPr="00D43B48">
        <w:rPr>
          <w:rFonts w:ascii="Arial" w:hAnsi="Arial" w:cs="Arial"/>
          <w:b/>
          <w:color w:val="000000"/>
          <w:sz w:val="20"/>
          <w:szCs w:val="20"/>
        </w:rPr>
        <w:t xml:space="preserve"> e d</w:t>
      </w:r>
      <w:r w:rsidR="00886E87" w:rsidRPr="00D43B48">
        <w:rPr>
          <w:rFonts w:ascii="Arial" w:hAnsi="Arial" w:cs="Arial"/>
          <w:b/>
          <w:color w:val="000000"/>
          <w:sz w:val="20"/>
          <w:szCs w:val="20"/>
        </w:rPr>
        <w:t>i</w:t>
      </w:r>
      <w:r w:rsidR="00BA7A9D" w:rsidRPr="00D43B48">
        <w:rPr>
          <w:rFonts w:ascii="Arial" w:hAnsi="Arial" w:cs="Arial"/>
          <w:b/>
          <w:color w:val="000000"/>
          <w:sz w:val="20"/>
          <w:szCs w:val="20"/>
        </w:rPr>
        <w:t xml:space="preserve"> ciascun</w:t>
      </w:r>
      <w:r w:rsidR="00886E87" w:rsidRPr="00D43B48">
        <w:rPr>
          <w:rFonts w:ascii="Arial" w:hAnsi="Arial" w:cs="Arial"/>
          <w:b/>
          <w:color w:val="000000"/>
          <w:sz w:val="20"/>
          <w:szCs w:val="20"/>
        </w:rPr>
        <w:t>a</w:t>
      </w:r>
      <w:r w:rsidR="00BA7A9D" w:rsidRPr="00D43B4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A5034" w:rsidRPr="00D43B48">
        <w:rPr>
          <w:rFonts w:ascii="Arial" w:hAnsi="Arial" w:cs="Arial"/>
          <w:b/>
          <w:color w:val="000000"/>
          <w:sz w:val="20"/>
          <w:szCs w:val="20"/>
        </w:rPr>
        <w:t xml:space="preserve">impresa </w:t>
      </w:r>
      <w:r w:rsidR="008A1205" w:rsidRPr="00D43B48">
        <w:rPr>
          <w:rFonts w:ascii="Arial" w:hAnsi="Arial" w:cs="Arial"/>
          <w:b/>
          <w:color w:val="000000"/>
          <w:sz w:val="20"/>
          <w:szCs w:val="20"/>
        </w:rPr>
        <w:t>aderente</w:t>
      </w:r>
    </w:p>
    <w:bookmarkEnd w:id="0"/>
    <w:p w14:paraId="4E4311C2" w14:textId="77777777" w:rsidR="00351728" w:rsidRPr="00D43B48" w:rsidRDefault="00351728" w:rsidP="00D43B48">
      <w:pPr>
        <w:spacing w:after="240" w:line="30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0BD70D3" w14:textId="1BA9A972" w:rsidR="00396CA4" w:rsidRPr="00D43B48" w:rsidRDefault="00396CA4" w:rsidP="00396CA4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Il/La sottoscritto/a ___________________________________ nato/a </w:t>
      </w:r>
      <w:proofErr w:type="spellStart"/>
      <w:r w:rsidRPr="00D43B48">
        <w:rPr>
          <w:rFonts w:ascii="Arial" w:hAnsi="Arial" w:cs="Arial"/>
          <w:sz w:val="20"/>
          <w:szCs w:val="20"/>
        </w:rPr>
        <w:t>a</w:t>
      </w:r>
      <w:proofErr w:type="spellEnd"/>
      <w:r w:rsidRPr="00D43B48">
        <w:rPr>
          <w:rFonts w:ascii="Arial" w:hAnsi="Arial" w:cs="Arial"/>
          <w:sz w:val="20"/>
          <w:szCs w:val="20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</w:t>
      </w:r>
      <w:r w:rsidR="00E2598F" w:rsidRPr="00D43B48">
        <w:rPr>
          <w:rFonts w:ascii="Arial" w:hAnsi="Arial" w:cs="Arial"/>
          <w:sz w:val="20"/>
          <w:szCs w:val="20"/>
        </w:rPr>
        <w:t>soggetto capofila</w:t>
      </w:r>
      <w:r w:rsidR="00082A0A" w:rsidRPr="00D43B48">
        <w:rPr>
          <w:rFonts w:ascii="Arial" w:hAnsi="Arial" w:cs="Arial"/>
          <w:sz w:val="20"/>
          <w:szCs w:val="20"/>
        </w:rPr>
        <w:t xml:space="preserve"> / </w:t>
      </w:r>
      <w:r w:rsidR="000A5034" w:rsidRPr="00D43B48">
        <w:rPr>
          <w:rFonts w:ascii="Arial" w:hAnsi="Arial" w:cs="Arial"/>
          <w:sz w:val="20"/>
          <w:szCs w:val="20"/>
        </w:rPr>
        <w:t>impresa</w:t>
      </w:r>
      <w:r w:rsidR="008A1205" w:rsidRPr="00D43B48">
        <w:rPr>
          <w:rFonts w:ascii="Arial" w:hAnsi="Arial" w:cs="Arial"/>
          <w:sz w:val="20"/>
          <w:szCs w:val="20"/>
        </w:rPr>
        <w:t xml:space="preserve"> aderente</w:t>
      </w:r>
      <w:r w:rsidRPr="00D43B48">
        <w:rPr>
          <w:rFonts w:ascii="Arial" w:hAnsi="Arial" w:cs="Arial"/>
          <w:sz w:val="20"/>
          <w:szCs w:val="20"/>
        </w:rPr>
        <w:t xml:space="preserve"> _______________________________ con sede legale in __________________ (___) via/piazza _______________________________________ n. _____ Codice Fiscale _________________ partita IVA ____________________</w:t>
      </w:r>
      <w:r w:rsidR="004528C4" w:rsidRPr="00D43B48">
        <w:rPr>
          <w:rFonts w:ascii="Arial" w:hAnsi="Arial" w:cs="Arial"/>
          <w:sz w:val="20"/>
          <w:szCs w:val="20"/>
        </w:rPr>
        <w:t xml:space="preserve"> PEC __________________________</w:t>
      </w:r>
    </w:p>
    <w:p w14:paraId="303028BA" w14:textId="73583DB2" w:rsidR="00396CA4" w:rsidRPr="00D43B48" w:rsidRDefault="00396CA4" w:rsidP="00396CA4">
      <w:pPr>
        <w:spacing w:line="360" w:lineRule="atLeast"/>
        <w:jc w:val="both"/>
        <w:rPr>
          <w:rFonts w:ascii="Arial" w:hAnsi="Arial" w:cs="Arial"/>
          <w:iCs/>
          <w:sz w:val="20"/>
          <w:szCs w:val="20"/>
        </w:rPr>
      </w:pPr>
      <w:r w:rsidRPr="00D43B48">
        <w:rPr>
          <w:rFonts w:ascii="Arial" w:hAnsi="Arial" w:cs="Arial"/>
          <w:iCs/>
          <w:sz w:val="20"/>
          <w:szCs w:val="20"/>
        </w:rPr>
        <w:t xml:space="preserve">consapevole della responsabilità penale cui può andare incontro in caso di dichiarazioni mendaci, </w:t>
      </w:r>
      <w:r w:rsidRPr="00D43B48">
        <w:rPr>
          <w:rFonts w:ascii="Arial" w:hAnsi="Arial" w:cs="Arial"/>
          <w:sz w:val="20"/>
          <w:szCs w:val="20"/>
        </w:rPr>
        <w:t>ai sensi e per gli effetti degli artt. 75 e 76 del D.P.R. 28 dicembre 2000, n. 445</w:t>
      </w:r>
      <w:r w:rsidR="00410527" w:rsidRPr="00D43B48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410527" w:rsidRPr="00D43B48">
        <w:rPr>
          <w:rFonts w:ascii="Arial" w:hAnsi="Arial" w:cs="Arial"/>
          <w:sz w:val="20"/>
          <w:szCs w:val="20"/>
        </w:rPr>
        <w:t>ss.mm.ii</w:t>
      </w:r>
      <w:proofErr w:type="spellEnd"/>
      <w:r w:rsidR="00410527" w:rsidRPr="00D43B48">
        <w:rPr>
          <w:rFonts w:ascii="Arial" w:hAnsi="Arial" w:cs="Arial"/>
          <w:sz w:val="20"/>
          <w:szCs w:val="20"/>
        </w:rPr>
        <w:t>.</w:t>
      </w:r>
      <w:r w:rsidRPr="00D43B48">
        <w:rPr>
          <w:rFonts w:ascii="Arial" w:hAnsi="Arial" w:cs="Arial"/>
          <w:iCs/>
          <w:sz w:val="20"/>
          <w:szCs w:val="20"/>
        </w:rPr>
        <w:t xml:space="preserve"> </w:t>
      </w:r>
    </w:p>
    <w:p w14:paraId="0ED02C30" w14:textId="77777777" w:rsidR="00396CA4" w:rsidRPr="00D43B48" w:rsidRDefault="00396CA4" w:rsidP="00396CA4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="Arial" w:hAnsi="Arial" w:cs="Arial"/>
          <w:b/>
          <w:sz w:val="20"/>
          <w:szCs w:val="20"/>
        </w:rPr>
      </w:pPr>
    </w:p>
    <w:p w14:paraId="633BEF13" w14:textId="59B42EBE" w:rsidR="00396CA4" w:rsidRPr="00D43B48" w:rsidRDefault="00396CA4" w:rsidP="00FD5A77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D43B48">
        <w:rPr>
          <w:rFonts w:ascii="Arial" w:hAnsi="Arial" w:cs="Arial"/>
          <w:b/>
          <w:bCs/>
          <w:sz w:val="20"/>
          <w:szCs w:val="20"/>
        </w:rPr>
        <w:t xml:space="preserve">DICHIARA </w:t>
      </w:r>
    </w:p>
    <w:p w14:paraId="3F7713F0" w14:textId="0DE0A9E7" w:rsidR="00396CA4" w:rsidRPr="00D43B48" w:rsidRDefault="00396CA4" w:rsidP="00ED2858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B72E5D" w14:textId="0D0F1F53" w:rsidR="001826DD" w:rsidRPr="00D43B48" w:rsidRDefault="001826DD" w:rsidP="00744F9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bookmarkStart w:id="1" w:name="_Hlk209623682"/>
      <w:r w:rsidR="0084773E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5C5A07" w:rsidRPr="00D43B48">
        <w:rPr>
          <w:rFonts w:ascii="Arial" w:hAnsi="Arial" w:cs="Arial"/>
          <w:sz w:val="20"/>
          <w:szCs w:val="20"/>
        </w:rPr>
        <w:t xml:space="preserve"> </w:t>
      </w:r>
      <w:bookmarkEnd w:id="1"/>
      <w:r w:rsidR="0084773E" w:rsidRPr="00D43B48">
        <w:rPr>
          <w:rFonts w:ascii="Arial" w:hAnsi="Arial" w:cs="Arial"/>
          <w:sz w:val="20"/>
          <w:szCs w:val="20"/>
        </w:rPr>
        <w:t xml:space="preserve">è </w:t>
      </w:r>
      <w:r w:rsidR="005C5A07" w:rsidRPr="00D43B48">
        <w:rPr>
          <w:rFonts w:ascii="Arial" w:hAnsi="Arial" w:cs="Arial"/>
          <w:sz w:val="20"/>
          <w:szCs w:val="20"/>
        </w:rPr>
        <w:t>costituit</w:t>
      </w:r>
      <w:r w:rsidR="0084773E" w:rsidRPr="00D43B48">
        <w:rPr>
          <w:rFonts w:ascii="Arial" w:hAnsi="Arial" w:cs="Arial"/>
          <w:sz w:val="20"/>
          <w:szCs w:val="20"/>
        </w:rPr>
        <w:t>a</w:t>
      </w:r>
      <w:r w:rsidR="005C5A07" w:rsidRPr="00D43B48">
        <w:rPr>
          <w:rFonts w:ascii="Arial" w:hAnsi="Arial" w:cs="Arial"/>
          <w:sz w:val="20"/>
          <w:szCs w:val="20"/>
        </w:rPr>
        <w:t>, regolarmente iscritt</w:t>
      </w:r>
      <w:r w:rsidR="0084773E" w:rsidRPr="00D43B48">
        <w:rPr>
          <w:rFonts w:ascii="Arial" w:hAnsi="Arial" w:cs="Arial"/>
          <w:sz w:val="20"/>
          <w:szCs w:val="20"/>
        </w:rPr>
        <w:t>a</w:t>
      </w:r>
      <w:r w:rsidR="005C5A07" w:rsidRPr="00D43B48">
        <w:rPr>
          <w:rFonts w:ascii="Arial" w:hAnsi="Arial" w:cs="Arial"/>
          <w:sz w:val="20"/>
          <w:szCs w:val="20"/>
        </w:rPr>
        <w:t xml:space="preserve"> e “attiv</w:t>
      </w:r>
      <w:r w:rsidR="0084773E" w:rsidRPr="00D43B48">
        <w:rPr>
          <w:rFonts w:ascii="Arial" w:hAnsi="Arial" w:cs="Arial"/>
          <w:sz w:val="20"/>
          <w:szCs w:val="20"/>
        </w:rPr>
        <w:t>a</w:t>
      </w:r>
      <w:r w:rsidR="005C5A07" w:rsidRPr="00D43B48">
        <w:rPr>
          <w:rFonts w:ascii="Arial" w:hAnsi="Arial" w:cs="Arial"/>
          <w:sz w:val="20"/>
          <w:szCs w:val="20"/>
        </w:rPr>
        <w:t>” al Registro delle imprese;</w:t>
      </w:r>
    </w:p>
    <w:p w14:paraId="48CC6E86" w14:textId="56106B02" w:rsidR="00F42DF7" w:rsidRPr="00D43B48" w:rsidRDefault="00ED2858" w:rsidP="00CF4B5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r w:rsidR="0084773E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D12936" w:rsidRPr="00D43B48">
        <w:rPr>
          <w:rFonts w:ascii="Arial" w:hAnsi="Arial" w:cs="Arial"/>
          <w:sz w:val="20"/>
          <w:szCs w:val="20"/>
        </w:rPr>
        <w:t xml:space="preserve"> ha sede legale</w:t>
      </w:r>
      <w:r w:rsidR="00F42DF7" w:rsidRPr="00D43B48">
        <w:rPr>
          <w:rFonts w:ascii="Arial" w:hAnsi="Arial" w:cs="Arial"/>
          <w:sz w:val="20"/>
          <w:szCs w:val="20"/>
        </w:rPr>
        <w:t xml:space="preserve"> e/o operativa nel territorio nazionale;</w:t>
      </w:r>
    </w:p>
    <w:p w14:paraId="05C645E6" w14:textId="6479CB18" w:rsidR="00CB45FF" w:rsidRPr="00D43B48" w:rsidRDefault="00B3396F" w:rsidP="00CB45FF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che</w:t>
      </w:r>
      <w:r w:rsidR="00F42DF7" w:rsidRPr="00D43B48">
        <w:rPr>
          <w:rFonts w:ascii="Arial" w:hAnsi="Arial" w:cs="Arial"/>
          <w:sz w:val="20"/>
          <w:szCs w:val="20"/>
        </w:rPr>
        <w:t xml:space="preserve"> </w:t>
      </w:r>
      <w:r w:rsidR="0084773E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F42DF7" w:rsidRPr="00D43B48">
        <w:rPr>
          <w:rFonts w:ascii="Arial" w:hAnsi="Arial" w:cs="Arial"/>
          <w:sz w:val="20"/>
          <w:szCs w:val="20"/>
        </w:rPr>
        <w:t xml:space="preserve"> si</w:t>
      </w:r>
      <w:r w:rsidR="00CB45FF" w:rsidRPr="00D43B48">
        <w:rPr>
          <w:rFonts w:ascii="Arial" w:hAnsi="Arial" w:cs="Arial"/>
          <w:sz w:val="20"/>
          <w:szCs w:val="20"/>
        </w:rPr>
        <w:t xml:space="preserve"> trova in regime di contabilità ordinaria e dispon</w:t>
      </w:r>
      <w:r w:rsidR="007321AB" w:rsidRPr="00D43B48">
        <w:rPr>
          <w:rFonts w:ascii="Arial" w:hAnsi="Arial" w:cs="Arial"/>
          <w:sz w:val="20"/>
          <w:szCs w:val="20"/>
        </w:rPr>
        <w:t>e</w:t>
      </w:r>
      <w:r w:rsidR="00CB45FF" w:rsidRPr="00D43B48">
        <w:rPr>
          <w:rFonts w:ascii="Arial" w:hAnsi="Arial" w:cs="Arial"/>
          <w:sz w:val="20"/>
          <w:szCs w:val="20"/>
        </w:rPr>
        <w:t xml:space="preserve"> di almeno due bilanci approvati e depositati presso il Registro delle imprese; </w:t>
      </w:r>
    </w:p>
    <w:p w14:paraId="48982A2C" w14:textId="336120F9" w:rsidR="007A301B" w:rsidRPr="00D43B48" w:rsidRDefault="001F64DC" w:rsidP="007A301B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che</w:t>
      </w:r>
      <w:r w:rsidR="00E16D45" w:rsidRPr="00D43B48">
        <w:rPr>
          <w:rFonts w:ascii="Arial" w:hAnsi="Arial" w:cs="Arial"/>
          <w:sz w:val="20"/>
          <w:szCs w:val="20"/>
        </w:rPr>
        <w:t xml:space="preserve"> </w:t>
      </w:r>
      <w:r w:rsidR="007321AB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E16D45" w:rsidRPr="00D43B48">
        <w:rPr>
          <w:rFonts w:ascii="Arial" w:hAnsi="Arial" w:cs="Arial"/>
          <w:sz w:val="20"/>
          <w:szCs w:val="20"/>
        </w:rPr>
        <w:t xml:space="preserve"> </w:t>
      </w:r>
      <w:r w:rsidR="007321AB" w:rsidRPr="00D43B48">
        <w:rPr>
          <w:rFonts w:ascii="Arial" w:hAnsi="Arial" w:cs="Arial"/>
          <w:sz w:val="20"/>
          <w:szCs w:val="20"/>
        </w:rPr>
        <w:t>è</w:t>
      </w:r>
      <w:r w:rsidR="00E16D45" w:rsidRPr="00D43B48">
        <w:rPr>
          <w:rFonts w:ascii="Arial" w:hAnsi="Arial" w:cs="Arial"/>
          <w:sz w:val="20"/>
          <w:szCs w:val="20"/>
        </w:rPr>
        <w:t xml:space="preserve"> nel </w:t>
      </w:r>
      <w:r w:rsidR="007A301B" w:rsidRPr="00D43B48">
        <w:rPr>
          <w:rFonts w:ascii="Arial" w:hAnsi="Arial" w:cs="Arial"/>
          <w:sz w:val="20"/>
          <w:szCs w:val="20"/>
        </w:rPr>
        <w:t xml:space="preserve">pieno e libero esercizio dei propri diritti, non </w:t>
      </w:r>
      <w:r w:rsidR="007321AB" w:rsidRPr="00D43B48">
        <w:rPr>
          <w:rFonts w:ascii="Arial" w:hAnsi="Arial" w:cs="Arial"/>
          <w:sz w:val="20"/>
          <w:szCs w:val="20"/>
        </w:rPr>
        <w:t>è</w:t>
      </w:r>
      <w:r w:rsidR="007A301B" w:rsidRPr="00D43B48">
        <w:rPr>
          <w:rFonts w:ascii="Arial" w:hAnsi="Arial" w:cs="Arial"/>
          <w:sz w:val="20"/>
          <w:szCs w:val="20"/>
        </w:rPr>
        <w:t xml:space="preserve"> in liquidazione volontaria e non </w:t>
      </w:r>
      <w:r w:rsidR="007321AB" w:rsidRPr="00D43B48">
        <w:rPr>
          <w:rFonts w:ascii="Arial" w:hAnsi="Arial" w:cs="Arial"/>
          <w:sz w:val="20"/>
          <w:szCs w:val="20"/>
        </w:rPr>
        <w:t xml:space="preserve">è </w:t>
      </w:r>
      <w:r w:rsidR="007A301B" w:rsidRPr="00D43B48">
        <w:rPr>
          <w:rFonts w:ascii="Arial" w:hAnsi="Arial" w:cs="Arial"/>
          <w:sz w:val="20"/>
          <w:szCs w:val="20"/>
        </w:rPr>
        <w:t xml:space="preserve">sottoposta a procedure concorsuali con finalità liquidatoria; </w:t>
      </w:r>
    </w:p>
    <w:p w14:paraId="501E2E06" w14:textId="4D694034" w:rsidR="00F720CC" w:rsidRPr="00D43B48" w:rsidRDefault="00700F66" w:rsidP="00F720CC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r w:rsidR="007321AB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 xml:space="preserve">’impresa </w:t>
      </w:r>
      <w:r w:rsidR="00F720CC" w:rsidRPr="00D43B48">
        <w:rPr>
          <w:rFonts w:ascii="Arial" w:hAnsi="Arial" w:cs="Arial"/>
          <w:sz w:val="20"/>
          <w:szCs w:val="20"/>
        </w:rPr>
        <w:t xml:space="preserve">ha restituito somme dovute a seguito di provvedimenti di revoca di agevolazioni concesse dal Ministero; </w:t>
      </w:r>
    </w:p>
    <w:p w14:paraId="601ABF88" w14:textId="1891CBD5" w:rsidR="004254F9" w:rsidRPr="00D43B48" w:rsidRDefault="004254F9" w:rsidP="004254F9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r w:rsidR="007321AB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Pr="00D43B48">
        <w:rPr>
          <w:rFonts w:ascii="Arial" w:hAnsi="Arial" w:cs="Arial"/>
          <w:sz w:val="20"/>
          <w:szCs w:val="20"/>
        </w:rPr>
        <w:t xml:space="preserve"> ha aderito, in forma congiunta con uno o più organizzatori in possesso dei requisiti di ammissibilità, ad un accordo finalizzato alla realizzazione de</w:t>
      </w:r>
      <w:r w:rsidR="002512D6" w:rsidRPr="00D43B48">
        <w:rPr>
          <w:rFonts w:ascii="Arial" w:hAnsi="Arial" w:cs="Arial"/>
          <w:sz w:val="20"/>
          <w:szCs w:val="20"/>
        </w:rPr>
        <w:t>l</w:t>
      </w:r>
      <w:r w:rsidRPr="00D43B48">
        <w:rPr>
          <w:rFonts w:ascii="Arial" w:hAnsi="Arial" w:cs="Arial"/>
          <w:sz w:val="20"/>
          <w:szCs w:val="20"/>
        </w:rPr>
        <w:t xml:space="preserve"> progett</w:t>
      </w:r>
      <w:r w:rsidR="002512D6" w:rsidRPr="00D43B48">
        <w:rPr>
          <w:rFonts w:ascii="Arial" w:hAnsi="Arial" w:cs="Arial"/>
          <w:sz w:val="20"/>
          <w:szCs w:val="20"/>
        </w:rPr>
        <w:t>o</w:t>
      </w:r>
      <w:r w:rsidR="00E01732" w:rsidRPr="00D43B48">
        <w:rPr>
          <w:rFonts w:ascii="Arial" w:hAnsi="Arial" w:cs="Arial"/>
          <w:sz w:val="20"/>
          <w:szCs w:val="20"/>
        </w:rPr>
        <w:t xml:space="preserve"> di cui all’articolo 13 del decreto interministeriale del 26 giugno 2025</w:t>
      </w:r>
      <w:r w:rsidRPr="00D43B48">
        <w:rPr>
          <w:rFonts w:ascii="Arial" w:hAnsi="Arial" w:cs="Arial"/>
          <w:sz w:val="20"/>
          <w:szCs w:val="20"/>
        </w:rPr>
        <w:t>;</w:t>
      </w:r>
    </w:p>
    <w:p w14:paraId="530BFCE6" w14:textId="24923362" w:rsidR="00700F66" w:rsidRPr="00D43B48" w:rsidRDefault="00FB2930" w:rsidP="004E0FD8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r w:rsidR="007321AB" w:rsidRPr="00D43B48">
        <w:rPr>
          <w:rFonts w:ascii="Arial" w:hAnsi="Arial" w:cs="Arial"/>
          <w:sz w:val="20"/>
          <w:szCs w:val="20"/>
        </w:rPr>
        <w:t>all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Pr="00D43B48">
        <w:rPr>
          <w:rFonts w:ascii="Arial" w:hAnsi="Arial" w:cs="Arial"/>
          <w:sz w:val="20"/>
          <w:szCs w:val="20"/>
        </w:rPr>
        <w:t xml:space="preserve"> non è stata applicata</w:t>
      </w:r>
      <w:r w:rsidR="004E0FD8" w:rsidRPr="00D43B48">
        <w:rPr>
          <w:rFonts w:ascii="Arial" w:hAnsi="Arial" w:cs="Arial"/>
          <w:sz w:val="20"/>
          <w:szCs w:val="20"/>
        </w:rPr>
        <w:t xml:space="preserve"> la sanzione interdittiva di cui all’articolo 9, comma 2, lettera d), del decreto legislativo 8 giugno 2001, n. 231 e successive modifiche e integrazioni;</w:t>
      </w:r>
    </w:p>
    <w:p w14:paraId="05DE6EE7" w14:textId="6977EE4F" w:rsidR="001F64DC" w:rsidRPr="00D43B48" w:rsidRDefault="001F64DC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</w:t>
      </w:r>
      <w:r w:rsidR="007321AB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0E245E" w:rsidRPr="00D43B48">
        <w:rPr>
          <w:rFonts w:ascii="Arial" w:hAnsi="Arial" w:cs="Arial"/>
          <w:sz w:val="20"/>
          <w:szCs w:val="20"/>
        </w:rPr>
        <w:t xml:space="preserve"> </w:t>
      </w:r>
      <w:r w:rsidR="00200187" w:rsidRPr="00D43B48">
        <w:rPr>
          <w:rFonts w:ascii="Arial" w:hAnsi="Arial" w:cs="Arial"/>
          <w:sz w:val="20"/>
          <w:szCs w:val="20"/>
        </w:rPr>
        <w:t xml:space="preserve">non </w:t>
      </w:r>
      <w:r w:rsidRPr="00D43B48">
        <w:rPr>
          <w:rFonts w:ascii="Arial" w:hAnsi="Arial" w:cs="Arial"/>
          <w:sz w:val="20"/>
          <w:szCs w:val="20"/>
        </w:rPr>
        <w:t>si trova nelle condizioni ostative previste dalla disciplina antimafia di cui al decreto legislativo 6 settembre 2011, n. 159</w:t>
      </w:r>
      <w:r w:rsidR="00200187" w:rsidRPr="00D43B48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00187" w:rsidRPr="00D43B48">
        <w:rPr>
          <w:rFonts w:ascii="Arial" w:hAnsi="Arial" w:cs="Arial"/>
          <w:sz w:val="20"/>
          <w:szCs w:val="20"/>
        </w:rPr>
        <w:t>ss.mm.ii</w:t>
      </w:r>
      <w:proofErr w:type="spellEnd"/>
      <w:r w:rsidR="00200187" w:rsidRPr="00D43B48">
        <w:rPr>
          <w:rFonts w:ascii="Arial" w:hAnsi="Arial" w:cs="Arial"/>
          <w:sz w:val="20"/>
          <w:szCs w:val="20"/>
        </w:rPr>
        <w:t>.</w:t>
      </w:r>
      <w:r w:rsidRPr="00D43B48">
        <w:rPr>
          <w:rFonts w:ascii="Arial" w:hAnsi="Arial" w:cs="Arial"/>
          <w:sz w:val="20"/>
          <w:szCs w:val="20"/>
        </w:rPr>
        <w:t xml:space="preserve">; </w:t>
      </w:r>
    </w:p>
    <w:p w14:paraId="7946E090" w14:textId="265296B1" w:rsidR="00396CA4" w:rsidRPr="00D43B48" w:rsidRDefault="00A454E5" w:rsidP="00BA443E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che</w:t>
      </w:r>
      <w:r w:rsidR="00A038EA" w:rsidRPr="00D43B48">
        <w:rPr>
          <w:rFonts w:ascii="Arial" w:hAnsi="Arial" w:cs="Arial"/>
          <w:sz w:val="20"/>
          <w:szCs w:val="20"/>
        </w:rPr>
        <w:t xml:space="preserve"> </w:t>
      </w:r>
      <w:r w:rsidR="007321AB" w:rsidRPr="00D43B48">
        <w:rPr>
          <w:rFonts w:ascii="Arial" w:hAnsi="Arial" w:cs="Arial"/>
          <w:sz w:val="20"/>
          <w:szCs w:val="20"/>
        </w:rPr>
        <w:t>l</w:t>
      </w:r>
      <w:r w:rsidR="000A5034" w:rsidRPr="00D43B48">
        <w:rPr>
          <w:rFonts w:ascii="Arial" w:hAnsi="Arial" w:cs="Arial"/>
          <w:sz w:val="20"/>
          <w:szCs w:val="20"/>
        </w:rPr>
        <w:t>’impresa</w:t>
      </w:r>
      <w:r w:rsidR="007321AB" w:rsidRPr="00D43B48">
        <w:rPr>
          <w:rFonts w:ascii="Arial" w:hAnsi="Arial" w:cs="Arial"/>
          <w:sz w:val="20"/>
          <w:szCs w:val="20"/>
        </w:rPr>
        <w:t xml:space="preserve"> non</w:t>
      </w:r>
      <w:r w:rsidRPr="00D43B48">
        <w:rPr>
          <w:rFonts w:ascii="Arial" w:hAnsi="Arial" w:cs="Arial"/>
          <w:sz w:val="20"/>
          <w:szCs w:val="20"/>
        </w:rPr>
        <w:t xml:space="preserve"> si trova</w:t>
      </w:r>
      <w:r w:rsidR="007321AB" w:rsidRPr="00D43B48">
        <w:rPr>
          <w:rFonts w:ascii="Arial" w:hAnsi="Arial" w:cs="Arial"/>
          <w:sz w:val="20"/>
          <w:szCs w:val="20"/>
        </w:rPr>
        <w:t xml:space="preserve"> </w:t>
      </w:r>
      <w:r w:rsidRPr="00D43B48">
        <w:rPr>
          <w:rFonts w:ascii="Arial" w:hAnsi="Arial" w:cs="Arial"/>
          <w:sz w:val="20"/>
          <w:szCs w:val="20"/>
        </w:rPr>
        <w:t xml:space="preserve">in altre condizioni previste dalla legge come causa di incapacità a beneficiare di agevolazioni finanziarie pubbliche o comunque a ciò ostative; </w:t>
      </w:r>
    </w:p>
    <w:p w14:paraId="15A54059" w14:textId="3ACA48FA" w:rsidR="003E7B2C" w:rsidRPr="00D43B48" w:rsidRDefault="0001129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i/>
          <w:iCs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che i legali rappresentanti o gli amministratori dell’impresa, alla data di presentazione del</w:t>
      </w:r>
      <w:r w:rsidR="00CD7649" w:rsidRPr="00D43B48">
        <w:rPr>
          <w:rFonts w:ascii="Arial" w:hAnsi="Arial" w:cs="Arial"/>
          <w:sz w:val="20"/>
          <w:szCs w:val="20"/>
        </w:rPr>
        <w:t>l’istanza</w:t>
      </w:r>
      <w:r w:rsidRPr="00D43B48">
        <w:rPr>
          <w:rFonts w:ascii="Arial" w:hAnsi="Arial" w:cs="Arial"/>
          <w:sz w:val="20"/>
          <w:szCs w:val="20"/>
        </w:rPr>
        <w:t xml:space="preserve">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</w:t>
      </w:r>
      <w:r w:rsidRPr="00D43B48">
        <w:rPr>
          <w:rFonts w:ascii="Arial" w:hAnsi="Arial" w:cs="Arial"/>
          <w:sz w:val="20"/>
          <w:szCs w:val="20"/>
        </w:rPr>
        <w:lastRenderedPageBreak/>
        <w:t>partecipazione a una procedura di appalto o concessione ai sensi della normativa in materia di contratti pubblici relativi a lavori, servizi e forniture vigente alla data di presentazione del</w:t>
      </w:r>
      <w:r w:rsidR="00AE5E19" w:rsidRPr="00D43B48">
        <w:rPr>
          <w:rFonts w:ascii="Arial" w:hAnsi="Arial" w:cs="Arial"/>
          <w:sz w:val="20"/>
          <w:szCs w:val="20"/>
        </w:rPr>
        <w:t>l’istanza</w:t>
      </w:r>
      <w:r w:rsidR="004C28C9" w:rsidRPr="00D43B48">
        <w:rPr>
          <w:rFonts w:ascii="Arial" w:hAnsi="Arial" w:cs="Arial"/>
          <w:sz w:val="20"/>
          <w:szCs w:val="20"/>
        </w:rPr>
        <w:t>;</w:t>
      </w:r>
    </w:p>
    <w:p w14:paraId="0B27666B" w14:textId="072F8EF9" w:rsidR="00EB3CD3" w:rsidRPr="00D43B48" w:rsidRDefault="006B5D4D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i/>
          <w:iCs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 xml:space="preserve">che i dati relativi al calcolo degli indicatori </w:t>
      </w:r>
      <w:r w:rsidR="00B705C2" w:rsidRPr="00D43B48">
        <w:rPr>
          <w:rFonts w:ascii="Arial" w:hAnsi="Arial" w:cs="Arial"/>
          <w:sz w:val="20"/>
          <w:szCs w:val="20"/>
        </w:rPr>
        <w:t>dettagliati</w:t>
      </w:r>
      <w:r w:rsidR="003C20EB" w:rsidRPr="00D43B48">
        <w:rPr>
          <w:rFonts w:ascii="Arial" w:hAnsi="Arial" w:cs="Arial"/>
          <w:sz w:val="20"/>
          <w:szCs w:val="20"/>
        </w:rPr>
        <w:t xml:space="preserve"> </w:t>
      </w:r>
      <w:r w:rsidR="004B038A" w:rsidRPr="00D43B48">
        <w:rPr>
          <w:rFonts w:ascii="Arial" w:hAnsi="Arial" w:cs="Arial"/>
          <w:sz w:val="20"/>
          <w:szCs w:val="20"/>
        </w:rPr>
        <w:t>al</w:t>
      </w:r>
      <w:r w:rsidR="003C20EB" w:rsidRPr="00D43B48">
        <w:rPr>
          <w:rFonts w:ascii="Arial" w:hAnsi="Arial" w:cs="Arial"/>
          <w:sz w:val="20"/>
          <w:szCs w:val="20"/>
        </w:rPr>
        <w:t>l’articolo 16, comma 6, lettere a</w:t>
      </w:r>
      <w:r w:rsidR="005E51FC" w:rsidRPr="00D43B48">
        <w:rPr>
          <w:rFonts w:ascii="Arial" w:hAnsi="Arial" w:cs="Arial"/>
          <w:sz w:val="20"/>
          <w:szCs w:val="20"/>
        </w:rPr>
        <w:t>)</w:t>
      </w:r>
      <w:r w:rsidR="003C20EB" w:rsidRPr="00D43B48">
        <w:rPr>
          <w:rFonts w:ascii="Arial" w:hAnsi="Arial" w:cs="Arial"/>
          <w:sz w:val="20"/>
          <w:szCs w:val="20"/>
        </w:rPr>
        <w:t xml:space="preserve"> </w:t>
      </w:r>
      <w:r w:rsidR="005E51FC" w:rsidRPr="00D43B48">
        <w:rPr>
          <w:rFonts w:ascii="Arial" w:hAnsi="Arial" w:cs="Arial"/>
          <w:sz w:val="20"/>
          <w:szCs w:val="20"/>
        </w:rPr>
        <w:t>e b)</w:t>
      </w:r>
      <w:r w:rsidR="00004046" w:rsidRPr="00D43B48">
        <w:rPr>
          <w:rFonts w:ascii="Arial" w:hAnsi="Arial" w:cs="Arial"/>
          <w:sz w:val="20"/>
          <w:szCs w:val="20"/>
        </w:rPr>
        <w:t xml:space="preserve"> del decreto interministeriale 26 giugno 2025</w:t>
      </w:r>
      <w:r w:rsidR="005E51FC" w:rsidRPr="00D43B48">
        <w:rPr>
          <w:rFonts w:ascii="Arial" w:hAnsi="Arial" w:cs="Arial"/>
          <w:sz w:val="20"/>
          <w:szCs w:val="20"/>
        </w:rPr>
        <w:t xml:space="preserve"> risultano essere:</w:t>
      </w:r>
    </w:p>
    <w:p w14:paraId="7BE666E0" w14:textId="77777777" w:rsidR="005E51FC" w:rsidRPr="00D43B48" w:rsidRDefault="005E51FC" w:rsidP="00D43B48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Bidi"/>
          <w:i/>
          <w:iCs/>
          <w:sz w:val="20"/>
          <w:szCs w:val="20"/>
        </w:rPr>
      </w:pPr>
    </w:p>
    <w:tbl>
      <w:tblPr>
        <w:tblStyle w:val="Grigliatabellachiara"/>
        <w:tblW w:w="9067" w:type="dxa"/>
        <w:jc w:val="center"/>
        <w:tblLook w:val="04A0" w:firstRow="1" w:lastRow="0" w:firstColumn="1" w:lastColumn="0" w:noHBand="0" w:noVBand="1"/>
      </w:tblPr>
      <w:tblGrid>
        <w:gridCol w:w="4531"/>
        <w:gridCol w:w="4536"/>
      </w:tblGrid>
      <w:tr w:rsidR="00A243E6" w14:paraId="43963594" w14:textId="77777777" w:rsidTr="00D43B48">
        <w:trPr>
          <w:trHeight w:val="217"/>
          <w:jc w:val="center"/>
        </w:trPr>
        <w:tc>
          <w:tcPr>
            <w:tcW w:w="9067" w:type="dxa"/>
            <w:gridSpan w:val="2"/>
          </w:tcPr>
          <w:p w14:paraId="678FAC58" w14:textId="1322D8EE" w:rsidR="00A243E6" w:rsidRPr="00D43B48" w:rsidRDefault="00A243E6" w:rsidP="00D43B48">
            <w:pPr>
              <w:pStyle w:val="Paragrafoelenco"/>
              <w:numPr>
                <w:ilvl w:val="0"/>
                <w:numId w:val="23"/>
              </w:numPr>
              <w:ind w:left="315"/>
              <w:rPr>
                <w:rFonts w:cs="Arial"/>
                <w:szCs w:val="20"/>
              </w:rPr>
            </w:pPr>
            <w:bookmarkStart w:id="2" w:name="_Hlk209734539"/>
            <w:r w:rsidRPr="00D43B48">
              <w:rPr>
                <w:rFonts w:cs="Arial"/>
                <w:szCs w:val="20"/>
              </w:rPr>
              <w:t>Attrattività delle manifestazioni e degli eventi fieristici internazionali organizzati dai soggetti proponenti in Italia, determinata dal numero complessivo dei visitatori riferibile alle manifestazioni e agli eventi organizzati dai proponenti nel corso dell’annualità 2024</w:t>
            </w:r>
            <w:r w:rsidR="002B6FD2" w:rsidRPr="00D43B48">
              <w:rPr>
                <w:rStyle w:val="Rimandonotaapidipagina"/>
                <w:rFonts w:cs="Arial"/>
                <w:szCs w:val="20"/>
              </w:rPr>
              <w:footnoteReference w:id="2"/>
            </w:r>
            <w:r w:rsidRPr="00D43B48">
              <w:rPr>
                <w:rFonts w:cs="Arial"/>
                <w:szCs w:val="20"/>
              </w:rPr>
              <w:t xml:space="preserve"> </w:t>
            </w:r>
          </w:p>
          <w:p w14:paraId="4A79F419" w14:textId="77777777" w:rsidR="00A243E6" w:rsidRPr="00D43B48" w:rsidRDefault="00A243E6" w:rsidP="00586E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3CD3" w14:paraId="0166EED1" w14:textId="77777777" w:rsidTr="00D43B48">
        <w:trPr>
          <w:trHeight w:val="217"/>
          <w:jc w:val="center"/>
        </w:trPr>
        <w:tc>
          <w:tcPr>
            <w:tcW w:w="4531" w:type="dxa"/>
            <w:hideMark/>
          </w:tcPr>
          <w:p w14:paraId="6C040F4A" w14:textId="17CD0D33" w:rsidR="00EB3CD3" w:rsidRPr="00D43B48" w:rsidRDefault="00D63EEC" w:rsidP="00D43B48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bookmarkStart w:id="3" w:name="_Hlk204873601"/>
            <w:r w:rsidRPr="00D43B48">
              <w:rPr>
                <w:rFonts w:ascii="Arial" w:hAnsi="Arial" w:cs="Arial"/>
                <w:sz w:val="20"/>
                <w:szCs w:val="20"/>
              </w:rPr>
              <w:t>Nome manifestazione / evento 2024</w:t>
            </w:r>
          </w:p>
        </w:tc>
        <w:tc>
          <w:tcPr>
            <w:tcW w:w="4536" w:type="dxa"/>
            <w:noWrap/>
            <w:hideMark/>
          </w:tcPr>
          <w:p w14:paraId="72CB6ECF" w14:textId="4D4BA6D6" w:rsidR="00EB3CD3" w:rsidRPr="00D43B48" w:rsidRDefault="002B6FD2" w:rsidP="00D43B4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3B48">
              <w:rPr>
                <w:rFonts w:ascii="Arial" w:hAnsi="Arial" w:cs="Arial"/>
                <w:sz w:val="20"/>
                <w:szCs w:val="20"/>
              </w:rPr>
              <w:t>N</w:t>
            </w:r>
            <w:r w:rsidR="00D63EEC" w:rsidRPr="00D43B48">
              <w:rPr>
                <w:rFonts w:ascii="Arial" w:hAnsi="Arial" w:cs="Arial"/>
                <w:sz w:val="20"/>
                <w:szCs w:val="20"/>
              </w:rPr>
              <w:t>umero complessivo dei visitatori</w:t>
            </w:r>
          </w:p>
        </w:tc>
      </w:tr>
      <w:tr w:rsidR="00BF101B" w14:paraId="001D7866" w14:textId="77777777" w:rsidTr="00D43B48">
        <w:trPr>
          <w:trHeight w:val="217"/>
          <w:jc w:val="center"/>
        </w:trPr>
        <w:tc>
          <w:tcPr>
            <w:tcW w:w="4531" w:type="dxa"/>
          </w:tcPr>
          <w:p w14:paraId="33DF6898" w14:textId="24D9C716" w:rsidR="00BF101B" w:rsidRDefault="00BF101B" w:rsidP="00A243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noWrap/>
          </w:tcPr>
          <w:p w14:paraId="1CBC5534" w14:textId="77777777" w:rsidR="00BF101B" w:rsidRPr="00574EBC" w:rsidRDefault="00BF101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76DB0" w14:paraId="0DAE47C1" w14:textId="77777777" w:rsidTr="00D43B48">
        <w:trPr>
          <w:trHeight w:val="217"/>
          <w:jc w:val="center"/>
        </w:trPr>
        <w:tc>
          <w:tcPr>
            <w:tcW w:w="4531" w:type="dxa"/>
          </w:tcPr>
          <w:p w14:paraId="3336CC95" w14:textId="77777777" w:rsidR="00F76DB0" w:rsidRDefault="00F76DB0" w:rsidP="00A243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noWrap/>
          </w:tcPr>
          <w:p w14:paraId="585345EC" w14:textId="77777777" w:rsidR="00F76DB0" w:rsidRPr="00574EBC" w:rsidRDefault="00F76DB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76DB0" w14:paraId="33F7BCB5" w14:textId="77777777" w:rsidTr="00D43B48">
        <w:trPr>
          <w:trHeight w:val="217"/>
          <w:jc w:val="center"/>
        </w:trPr>
        <w:tc>
          <w:tcPr>
            <w:tcW w:w="4531" w:type="dxa"/>
          </w:tcPr>
          <w:p w14:paraId="1386E47F" w14:textId="77777777" w:rsidR="00F76DB0" w:rsidRDefault="00F76DB0" w:rsidP="00A243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noWrap/>
          </w:tcPr>
          <w:p w14:paraId="38F8984E" w14:textId="77777777" w:rsidR="00F76DB0" w:rsidRPr="00574EBC" w:rsidRDefault="00F76DB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bookmarkEnd w:id="2"/>
      <w:bookmarkEnd w:id="3"/>
    </w:tbl>
    <w:p w14:paraId="3D1B2A06" w14:textId="77777777" w:rsidR="004C28C9" w:rsidRDefault="004C28C9" w:rsidP="007420DE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Bidi"/>
          <w:i/>
          <w:iCs/>
          <w:sz w:val="20"/>
          <w:szCs w:val="20"/>
        </w:rPr>
      </w:pPr>
    </w:p>
    <w:tbl>
      <w:tblPr>
        <w:tblStyle w:val="Grigliatabellachiara"/>
        <w:tblW w:w="9026" w:type="dxa"/>
        <w:jc w:val="center"/>
        <w:tblLook w:val="04A0" w:firstRow="1" w:lastRow="0" w:firstColumn="1" w:lastColumn="0" w:noHBand="0" w:noVBand="1"/>
      </w:tblPr>
      <w:tblGrid>
        <w:gridCol w:w="4967"/>
        <w:gridCol w:w="4059"/>
      </w:tblGrid>
      <w:tr w:rsidR="004B038A" w14:paraId="2683E2FC" w14:textId="77777777" w:rsidTr="00D43B48">
        <w:trPr>
          <w:trHeight w:val="217"/>
          <w:jc w:val="center"/>
        </w:trPr>
        <w:tc>
          <w:tcPr>
            <w:tcW w:w="9026" w:type="dxa"/>
            <w:gridSpan w:val="2"/>
          </w:tcPr>
          <w:p w14:paraId="7F7A3798" w14:textId="77777777" w:rsidR="004B038A" w:rsidRPr="00D43B48" w:rsidRDefault="004B038A" w:rsidP="004B038A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45"/>
              <w:rPr>
                <w:rFonts w:cs="Arial"/>
                <w:szCs w:val="20"/>
              </w:rPr>
            </w:pPr>
            <w:r w:rsidRPr="00D43B48">
              <w:rPr>
                <w:rFonts w:cs="Arial"/>
                <w:szCs w:val="20"/>
              </w:rPr>
              <w:t xml:space="preserve">Numero complessivo dei dipendenti a tempo determinato o indeterminato, iscritti nel libro matricola e legati a ciascun organizzatore da forme contrattuali che prevedono il vincolo di dipendenza, alla data del 31 dicembre 2024 </w:t>
            </w:r>
          </w:p>
          <w:p w14:paraId="21892CAE" w14:textId="77777777" w:rsidR="004B038A" w:rsidRPr="00D43B48" w:rsidRDefault="004B038A" w:rsidP="00586E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038A" w14:paraId="4B64906E" w14:textId="77777777" w:rsidTr="00D43B48">
        <w:trPr>
          <w:trHeight w:val="217"/>
          <w:jc w:val="center"/>
        </w:trPr>
        <w:tc>
          <w:tcPr>
            <w:tcW w:w="4967" w:type="dxa"/>
            <w:hideMark/>
          </w:tcPr>
          <w:p w14:paraId="2CA793DF" w14:textId="03D7707E" w:rsidR="004B038A" w:rsidRPr="00D43B48" w:rsidRDefault="00A333AB" w:rsidP="00D43B48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D43B48">
              <w:rPr>
                <w:rFonts w:ascii="Arial" w:hAnsi="Arial" w:cs="Arial"/>
                <w:sz w:val="20"/>
                <w:szCs w:val="20"/>
              </w:rPr>
              <w:t>N</w:t>
            </w:r>
            <w:r w:rsidR="004B038A" w:rsidRPr="00D43B48">
              <w:rPr>
                <w:rFonts w:ascii="Arial" w:hAnsi="Arial" w:cs="Arial"/>
                <w:sz w:val="20"/>
                <w:szCs w:val="20"/>
              </w:rPr>
              <w:t xml:space="preserve">umero </w:t>
            </w:r>
            <w:r w:rsidR="004B038A" w:rsidRPr="00D43B48">
              <w:rPr>
                <w:rFonts w:ascii="Arial" w:eastAsia="Calibri" w:hAnsi="Arial" w:cs="Arial"/>
                <w:sz w:val="20"/>
                <w:szCs w:val="20"/>
              </w:rPr>
              <w:t>complessivo dei dipendenti</w:t>
            </w:r>
          </w:p>
        </w:tc>
        <w:tc>
          <w:tcPr>
            <w:tcW w:w="4059" w:type="dxa"/>
            <w:noWrap/>
            <w:hideMark/>
          </w:tcPr>
          <w:p w14:paraId="33E09FF0" w14:textId="77777777" w:rsidR="004B038A" w:rsidRPr="00574EBC" w:rsidRDefault="004B038A" w:rsidP="00586EC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4E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5A8421C" w14:textId="77777777" w:rsidR="004B038A" w:rsidRPr="00D43B48" w:rsidRDefault="004B038A" w:rsidP="007420DE">
      <w:pPr>
        <w:tabs>
          <w:tab w:val="left" w:pos="284"/>
        </w:tabs>
        <w:spacing w:line="360" w:lineRule="auto"/>
        <w:ind w:left="714"/>
        <w:jc w:val="both"/>
        <w:rPr>
          <w:rFonts w:ascii="Arial" w:hAnsi="Arial" w:cs="Arial"/>
          <w:i/>
          <w:iCs/>
          <w:sz w:val="20"/>
          <w:szCs w:val="20"/>
        </w:rPr>
      </w:pPr>
    </w:p>
    <w:p w14:paraId="77A8BC72" w14:textId="3BD9F502" w:rsidR="00EF2816" w:rsidRPr="00D43B48" w:rsidRDefault="00EF2816" w:rsidP="00EF2816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i/>
          <w:iCs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che i dati relativi al calcolo degli indicatori dettagliati all’articolo 17, comma 1, lettere a) e b) del decreto interministeriale 26 giugno 2025 risultano essere:</w:t>
      </w:r>
    </w:p>
    <w:p w14:paraId="2AD70DD1" w14:textId="77777777" w:rsidR="00003DB9" w:rsidRPr="00D43B48" w:rsidRDefault="00003DB9" w:rsidP="00D43B48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Bidi"/>
          <w:i/>
          <w:iCs/>
          <w:sz w:val="20"/>
          <w:szCs w:val="20"/>
        </w:rPr>
      </w:pPr>
    </w:p>
    <w:tbl>
      <w:tblPr>
        <w:tblStyle w:val="Grigliatabellachiara"/>
        <w:tblW w:w="9067" w:type="dxa"/>
        <w:jc w:val="center"/>
        <w:tblLook w:val="04A0" w:firstRow="1" w:lastRow="0" w:firstColumn="1" w:lastColumn="0" w:noHBand="0" w:noVBand="1"/>
      </w:tblPr>
      <w:tblGrid>
        <w:gridCol w:w="4531"/>
        <w:gridCol w:w="4536"/>
      </w:tblGrid>
      <w:tr w:rsidR="00003DB9" w14:paraId="2CF269C5" w14:textId="77777777" w:rsidTr="00753B93">
        <w:trPr>
          <w:trHeight w:val="217"/>
          <w:jc w:val="center"/>
        </w:trPr>
        <w:tc>
          <w:tcPr>
            <w:tcW w:w="9067" w:type="dxa"/>
            <w:gridSpan w:val="2"/>
          </w:tcPr>
          <w:p w14:paraId="64536485" w14:textId="38D701C3" w:rsidR="005F1396" w:rsidRPr="00D43B48" w:rsidRDefault="00795825" w:rsidP="00795825">
            <w:pPr>
              <w:pStyle w:val="Paragrafoelenco"/>
              <w:numPr>
                <w:ilvl w:val="0"/>
                <w:numId w:val="25"/>
              </w:numPr>
              <w:ind w:left="316" w:hanging="316"/>
              <w:rPr>
                <w:rFonts w:cs="Arial"/>
                <w:szCs w:val="20"/>
              </w:rPr>
            </w:pPr>
            <w:r w:rsidRPr="00D43B48">
              <w:rPr>
                <w:rFonts w:cs="Arial"/>
                <w:szCs w:val="20"/>
              </w:rPr>
              <w:t xml:space="preserve">i. </w:t>
            </w:r>
            <w:r w:rsidR="005F1396" w:rsidRPr="00D43B48">
              <w:rPr>
                <w:rFonts w:cs="Arial"/>
                <w:szCs w:val="20"/>
              </w:rPr>
              <w:t xml:space="preserve">Capacità tecnico-organizzativa, intesa come esperienza del personale dedicato alla realizzazione del progetto </w:t>
            </w:r>
          </w:p>
          <w:p w14:paraId="2EFFF8A4" w14:textId="77777777" w:rsidR="00003DB9" w:rsidRPr="00D43B48" w:rsidRDefault="00003DB9" w:rsidP="00753B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DB9" w14:paraId="6956D3DE" w14:textId="77777777" w:rsidTr="00753B93">
        <w:trPr>
          <w:trHeight w:val="217"/>
          <w:jc w:val="center"/>
        </w:trPr>
        <w:tc>
          <w:tcPr>
            <w:tcW w:w="4531" w:type="dxa"/>
            <w:hideMark/>
          </w:tcPr>
          <w:p w14:paraId="6AD07B43" w14:textId="4C943DDE" w:rsidR="00003DB9" w:rsidRPr="00D43B48" w:rsidRDefault="000B555D" w:rsidP="00753B93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D43B48">
              <w:rPr>
                <w:rFonts w:ascii="Arial" w:hAnsi="Arial" w:cs="Arial"/>
                <w:sz w:val="20"/>
                <w:szCs w:val="20"/>
              </w:rPr>
              <w:t>Numero complessivo degli anni di esperienza sull’organizzazione di manifestazioni e/o eventi del personale dedicato alla realizzazione del progetto</w:t>
            </w:r>
          </w:p>
        </w:tc>
        <w:tc>
          <w:tcPr>
            <w:tcW w:w="4536" w:type="dxa"/>
            <w:noWrap/>
            <w:hideMark/>
          </w:tcPr>
          <w:p w14:paraId="5B15AB3B" w14:textId="66E85A0F" w:rsidR="00003DB9" w:rsidRPr="00574EBC" w:rsidRDefault="00003DB9" w:rsidP="00753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AE27576" w14:textId="77777777" w:rsidR="00003DB9" w:rsidRPr="003B4782" w:rsidRDefault="00003DB9" w:rsidP="00D43B48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Bidi"/>
          <w:i/>
          <w:iCs/>
          <w:sz w:val="20"/>
          <w:szCs w:val="20"/>
        </w:rPr>
      </w:pPr>
    </w:p>
    <w:tbl>
      <w:tblPr>
        <w:tblStyle w:val="Grigliatabellachiara"/>
        <w:tblW w:w="9067" w:type="dxa"/>
        <w:jc w:val="center"/>
        <w:tblLook w:val="04A0" w:firstRow="1" w:lastRow="0" w:firstColumn="1" w:lastColumn="0" w:noHBand="0" w:noVBand="1"/>
      </w:tblPr>
      <w:tblGrid>
        <w:gridCol w:w="4531"/>
        <w:gridCol w:w="4536"/>
      </w:tblGrid>
      <w:tr w:rsidR="000B555D" w14:paraId="216C2445" w14:textId="77777777" w:rsidTr="00753B93">
        <w:trPr>
          <w:trHeight w:val="217"/>
          <w:jc w:val="center"/>
        </w:trPr>
        <w:tc>
          <w:tcPr>
            <w:tcW w:w="9067" w:type="dxa"/>
            <w:gridSpan w:val="2"/>
          </w:tcPr>
          <w:p w14:paraId="377A339A" w14:textId="0E179BA9" w:rsidR="000B555D" w:rsidRPr="00D43B48" w:rsidRDefault="000B555D" w:rsidP="00D43B48">
            <w:pPr>
              <w:pStyle w:val="Paragrafoelenco"/>
              <w:numPr>
                <w:ilvl w:val="0"/>
                <w:numId w:val="26"/>
              </w:numPr>
              <w:ind w:left="316" w:hanging="284"/>
              <w:rPr>
                <w:rFonts w:cs="Arial"/>
                <w:szCs w:val="20"/>
              </w:rPr>
            </w:pPr>
            <w:r w:rsidRPr="00D43B48">
              <w:rPr>
                <w:rFonts w:cs="Arial"/>
                <w:szCs w:val="20"/>
              </w:rPr>
              <w:t xml:space="preserve">ii. </w:t>
            </w:r>
            <w:r w:rsidR="00FF5F16" w:rsidRPr="00D43B48">
              <w:rPr>
                <w:rFonts w:cs="Arial"/>
                <w:szCs w:val="20"/>
              </w:rPr>
              <w:t>Rapporti di collaborazione volti a garantire un’ampia partecipazione e un’efficace promozione della manifestazione o evento fieristico</w:t>
            </w:r>
          </w:p>
          <w:p w14:paraId="661A7E4C" w14:textId="77777777" w:rsidR="000B555D" w:rsidRPr="00D43B48" w:rsidRDefault="000B555D" w:rsidP="00753B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555D" w14:paraId="40555DA9" w14:textId="77777777" w:rsidTr="00753B93">
        <w:trPr>
          <w:trHeight w:val="217"/>
          <w:jc w:val="center"/>
        </w:trPr>
        <w:tc>
          <w:tcPr>
            <w:tcW w:w="4531" w:type="dxa"/>
            <w:hideMark/>
          </w:tcPr>
          <w:p w14:paraId="4CB82BCE" w14:textId="0CBF5649" w:rsidR="000B555D" w:rsidRPr="00D43B48" w:rsidRDefault="008C2591" w:rsidP="008C2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3B48">
              <w:rPr>
                <w:rFonts w:ascii="Arial" w:hAnsi="Arial" w:cs="Arial"/>
                <w:sz w:val="20"/>
                <w:szCs w:val="20"/>
              </w:rPr>
              <w:t xml:space="preserve">Numero complessivo di organizzazioni, aziende, enti e associazioni che collaborano alla promozione e realizzazione della manifestazione e/o evento </w:t>
            </w:r>
          </w:p>
        </w:tc>
        <w:tc>
          <w:tcPr>
            <w:tcW w:w="4536" w:type="dxa"/>
            <w:noWrap/>
            <w:hideMark/>
          </w:tcPr>
          <w:p w14:paraId="50755547" w14:textId="77777777" w:rsidR="000B555D" w:rsidRPr="00574EBC" w:rsidRDefault="000B555D" w:rsidP="00753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944B7D5" w14:textId="77777777" w:rsidR="00EF2816" w:rsidRDefault="00EF2816" w:rsidP="007420DE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Bidi"/>
          <w:i/>
          <w:iCs/>
          <w:sz w:val="20"/>
          <w:szCs w:val="20"/>
        </w:rPr>
      </w:pPr>
    </w:p>
    <w:p w14:paraId="6B0DD68F" w14:textId="77777777" w:rsidR="00396CA4" w:rsidRPr="00BF5928" w:rsidRDefault="00396CA4" w:rsidP="00396CA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p w14:paraId="5FE38F94" w14:textId="691BD3CF" w:rsidR="00396CA4" w:rsidRPr="00D43B4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D43B48">
        <w:rPr>
          <w:rFonts w:ascii="Arial" w:hAnsi="Arial" w:cs="Arial"/>
          <w:b/>
          <w:bCs/>
          <w:sz w:val="20"/>
          <w:szCs w:val="20"/>
        </w:rPr>
        <w:t xml:space="preserve">DICHIARA INOLTRE </w:t>
      </w:r>
    </w:p>
    <w:p w14:paraId="7EF70FF3" w14:textId="77777777" w:rsidR="00FB52EB" w:rsidRPr="00D43B48" w:rsidRDefault="00FB52EB" w:rsidP="00396CA4">
      <w:pPr>
        <w:tabs>
          <w:tab w:val="left" w:pos="284"/>
        </w:tabs>
        <w:spacing w:line="360" w:lineRule="auto"/>
        <w:ind w:left="709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010A5D" w14:textId="0F8A40C7" w:rsidR="00901913" w:rsidRPr="00D43B48" w:rsidRDefault="00DD31A4" w:rsidP="00D43B48">
      <w:pPr>
        <w:pStyle w:val="Paragrafoelenco"/>
        <w:numPr>
          <w:ilvl w:val="0"/>
          <w:numId w:val="15"/>
        </w:numPr>
        <w:tabs>
          <w:tab w:val="left" w:pos="284"/>
        </w:tabs>
        <w:spacing w:line="360" w:lineRule="auto"/>
        <w:rPr>
          <w:rFonts w:cs="Arial"/>
          <w:szCs w:val="20"/>
        </w:rPr>
      </w:pPr>
      <w:r w:rsidRPr="00D43B48">
        <w:rPr>
          <w:rFonts w:cs="Arial"/>
          <w:szCs w:val="20"/>
        </w:rPr>
        <w:t xml:space="preserve">che </w:t>
      </w:r>
      <w:r w:rsidR="009B3535" w:rsidRPr="00D43B48">
        <w:rPr>
          <w:rFonts w:cs="Arial"/>
          <w:szCs w:val="20"/>
        </w:rPr>
        <w:t>l’impresa</w:t>
      </w:r>
      <w:r w:rsidRPr="00D43B48">
        <w:rPr>
          <w:rFonts w:cs="Arial"/>
          <w:szCs w:val="20"/>
        </w:rPr>
        <w:t xml:space="preserve"> ha presentato una sola</w:t>
      </w:r>
      <w:r w:rsidR="00F751FF" w:rsidRPr="00D43B48">
        <w:rPr>
          <w:rFonts w:cs="Arial"/>
          <w:szCs w:val="20"/>
        </w:rPr>
        <w:t xml:space="preserve"> istanza di agevolazione;</w:t>
      </w:r>
    </w:p>
    <w:p w14:paraId="14A4E5A5" w14:textId="0399B129" w:rsidR="00727AE8" w:rsidRPr="00D43B48" w:rsidRDefault="00727AE8" w:rsidP="00727AE8">
      <w:pPr>
        <w:pStyle w:val="Paragrafoelenco"/>
        <w:numPr>
          <w:ilvl w:val="0"/>
          <w:numId w:val="15"/>
        </w:numPr>
        <w:rPr>
          <w:rFonts w:cs="Arial"/>
        </w:rPr>
      </w:pPr>
      <w:r w:rsidRPr="00D43B48">
        <w:rPr>
          <w:rFonts w:cs="Arial"/>
          <w:szCs w:val="20"/>
        </w:rPr>
        <w:t xml:space="preserve">che è stato stipulato un contratto di collaborazione tra gli organizzatori ai sensi dell’articolo 16, comma 5, </w:t>
      </w:r>
      <w:proofErr w:type="spellStart"/>
      <w:r w:rsidRPr="00D43B48">
        <w:rPr>
          <w:rFonts w:cs="Arial"/>
          <w:szCs w:val="20"/>
        </w:rPr>
        <w:t>lett.c</w:t>
      </w:r>
      <w:proofErr w:type="spellEnd"/>
      <w:r w:rsidRPr="00D43B48">
        <w:rPr>
          <w:rFonts w:cs="Arial"/>
          <w:szCs w:val="20"/>
        </w:rPr>
        <w:t xml:space="preserve">) del decreto interministeriale 26 giugno 2025 e </w:t>
      </w:r>
      <w:r w:rsidR="00131EFB" w:rsidRPr="00D43B48">
        <w:rPr>
          <w:rFonts w:cs="Arial"/>
          <w:szCs w:val="20"/>
        </w:rPr>
        <w:t>che</w:t>
      </w:r>
      <w:r w:rsidRPr="00D43B48">
        <w:rPr>
          <w:rFonts w:cs="Arial"/>
          <w:szCs w:val="20"/>
        </w:rPr>
        <w:t xml:space="preserve"> suddetto contratto</w:t>
      </w:r>
      <w:r w:rsidR="00131EFB" w:rsidRPr="00D43B48">
        <w:rPr>
          <w:rFonts w:cs="Arial"/>
          <w:szCs w:val="20"/>
        </w:rPr>
        <w:t xml:space="preserve"> sarà allegato</w:t>
      </w:r>
      <w:r w:rsidRPr="00D43B48">
        <w:rPr>
          <w:rFonts w:cs="Arial"/>
          <w:szCs w:val="20"/>
        </w:rPr>
        <w:t xml:space="preserve"> alla documentazione di progetto</w:t>
      </w:r>
      <w:r w:rsidR="00F751FF" w:rsidRPr="00D43B48">
        <w:rPr>
          <w:rFonts w:cs="Arial"/>
          <w:szCs w:val="20"/>
        </w:rPr>
        <w:t>;</w:t>
      </w:r>
    </w:p>
    <w:p w14:paraId="510A4B45" w14:textId="77777777" w:rsidR="00BD559D" w:rsidRPr="00D43B48" w:rsidRDefault="00FD09CF" w:rsidP="0099371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lastRenderedPageBreak/>
        <w:t>che i dati e le informazioni riportati nel modulo di domanda sono veri e conformi alla documentazione in suo possesso</w:t>
      </w:r>
      <w:r w:rsidR="00084ABD" w:rsidRPr="00D43B48">
        <w:rPr>
          <w:rFonts w:ascii="Arial" w:hAnsi="Arial" w:cs="Arial"/>
          <w:sz w:val="20"/>
          <w:szCs w:val="20"/>
        </w:rPr>
        <w:t>;</w:t>
      </w:r>
      <w:r w:rsidR="0001497E" w:rsidRPr="00D43B48">
        <w:rPr>
          <w:rFonts w:ascii="Arial" w:hAnsi="Arial" w:cs="Arial"/>
          <w:sz w:val="20"/>
          <w:szCs w:val="20"/>
        </w:rPr>
        <w:t xml:space="preserve"> </w:t>
      </w:r>
    </w:p>
    <w:p w14:paraId="6A881C82" w14:textId="601E5437" w:rsidR="00396CA4" w:rsidRPr="00D43B48" w:rsidRDefault="00396CA4" w:rsidP="00906DA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43B48">
        <w:rPr>
          <w:rFonts w:ascii="Arial" w:hAnsi="Arial" w:cs="Arial"/>
          <w:sz w:val="20"/>
          <w:szCs w:val="20"/>
        </w:rPr>
        <w:t>di essere a conoscenza della modalità di registrazione degli aiuti disciplinata all’articolo 9 del Regolamento di cui al decreto 31 maggio 2017, n. 115, pubblicato nella Gazzetta Ufficiale 28 luglio 2017, n. 175</w:t>
      </w:r>
      <w:r w:rsidR="00C736DB" w:rsidRPr="00D43B48">
        <w:rPr>
          <w:rFonts w:ascii="Arial" w:hAnsi="Arial" w:cs="Arial"/>
          <w:sz w:val="20"/>
          <w:szCs w:val="20"/>
        </w:rPr>
        <w:t>.</w:t>
      </w:r>
    </w:p>
    <w:p w14:paraId="4DFF8F18" w14:textId="08549E25" w:rsidR="007034FB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977BCE3" w14:textId="77777777" w:rsidR="009709E9" w:rsidRPr="00BF5928" w:rsidRDefault="009709E9" w:rsidP="009709E9">
      <w:pPr>
        <w:autoSpaceDE w:val="0"/>
        <w:autoSpaceDN w:val="0"/>
        <w:adjustRightInd w:val="0"/>
        <w:spacing w:line="360" w:lineRule="auto"/>
        <w:ind w:left="7080" w:firstLine="708"/>
        <w:rPr>
          <w:rFonts w:asciiTheme="minorHAnsi" w:hAnsiTheme="minorHAnsi" w:cstheme="minorHAnsi"/>
          <w:sz w:val="20"/>
          <w:szCs w:val="20"/>
        </w:rPr>
      </w:pPr>
    </w:p>
    <w:p w14:paraId="4E1A2FF8" w14:textId="77777777" w:rsidR="00BF5928" w:rsidRPr="00D43B4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D43B48">
        <w:rPr>
          <w:rFonts w:ascii="Arial" w:hAnsi="Arial" w:cs="Arial"/>
          <w:bCs/>
          <w:sz w:val="20"/>
          <w:szCs w:val="20"/>
        </w:rPr>
        <w:t>Data</w:t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DAF2B50" w14:textId="77777777" w:rsidR="00BF5928" w:rsidRPr="00D43B4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="Arial" w:hAnsi="Arial" w:cs="Arial"/>
          <w:bCs/>
          <w:sz w:val="20"/>
          <w:szCs w:val="20"/>
        </w:rPr>
      </w:pPr>
      <w:r w:rsidRPr="00D43B48">
        <w:rPr>
          <w:rFonts w:ascii="Arial" w:hAnsi="Arial" w:cs="Arial"/>
          <w:bCs/>
          <w:sz w:val="20"/>
          <w:szCs w:val="20"/>
        </w:rPr>
        <w:t>___________</w:t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</w:r>
      <w:r w:rsidRPr="00D43B48">
        <w:rPr>
          <w:rFonts w:ascii="Arial" w:hAnsi="Arial" w:cs="Arial"/>
          <w:bCs/>
          <w:sz w:val="20"/>
          <w:szCs w:val="20"/>
        </w:rPr>
        <w:tab/>
        <w:t>_________________</w:t>
      </w:r>
    </w:p>
    <w:p w14:paraId="241D7D52" w14:textId="77777777" w:rsidR="00BF5928" w:rsidRPr="00D43B48" w:rsidRDefault="00BF5928" w:rsidP="00BF5928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AE4C6C8" w14:textId="2B7CB15D" w:rsidR="00373FE0" w:rsidRPr="00BF5928" w:rsidRDefault="00BF5928" w:rsidP="00BF5928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D43B48">
        <w:rPr>
          <w:rFonts w:ascii="Arial" w:hAnsi="Arial" w:cs="Arial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D43B48">
        <w:rPr>
          <w:rFonts w:ascii="Arial" w:hAnsi="Arial" w:cs="Arial"/>
          <w:color w:val="808080"/>
          <w:sz w:val="16"/>
          <w:szCs w:val="16"/>
        </w:rPr>
        <w:t>Consiglio dei Ministri</w:t>
      </w:r>
      <w:proofErr w:type="gramEnd"/>
      <w:r w:rsidRPr="00D43B48">
        <w:rPr>
          <w:rFonts w:ascii="Arial" w:hAnsi="Arial" w:cs="Arial"/>
          <w:color w:val="808080"/>
          <w:sz w:val="16"/>
          <w:szCs w:val="16"/>
        </w:rPr>
        <w:t xml:space="preserve"> 30 marzo 2009 e successive modificazioni</w:t>
      </w:r>
    </w:p>
    <w:sectPr w:rsidR="00373FE0" w:rsidRPr="00BF5928" w:rsidSect="00F027E0">
      <w:headerReference w:type="default" r:id="rId11"/>
      <w:footerReference w:type="default" r:id="rId12"/>
      <w:pgSz w:w="11906" w:h="16838"/>
      <w:pgMar w:top="1843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50C58" w14:textId="77777777" w:rsidR="005B4CDE" w:rsidRDefault="005B4CDE" w:rsidP="00112C8D">
      <w:r>
        <w:separator/>
      </w:r>
    </w:p>
  </w:endnote>
  <w:endnote w:type="continuationSeparator" w:id="0">
    <w:p w14:paraId="5245BFCC" w14:textId="77777777" w:rsidR="005B4CDE" w:rsidRDefault="005B4CDE" w:rsidP="00112C8D">
      <w:r>
        <w:continuationSeparator/>
      </w:r>
    </w:p>
  </w:endnote>
  <w:endnote w:type="continuationNotice" w:id="1">
    <w:p w14:paraId="02D2FB23" w14:textId="77777777" w:rsidR="005B4CDE" w:rsidRDefault="005B4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396CA4" w:rsidRDefault="0097385E" w:rsidP="00174C47">
    <w:pPr>
      <w:pStyle w:val="Pidipagina"/>
      <w:jc w:val="center"/>
      <w:rPr>
        <w:rFonts w:ascii="Calibri" w:hAnsi="Calibri" w:cs="Calibr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29BCB" w14:textId="77777777" w:rsidR="005B4CDE" w:rsidRDefault="005B4CDE" w:rsidP="00112C8D">
      <w:r>
        <w:separator/>
      </w:r>
    </w:p>
  </w:footnote>
  <w:footnote w:type="continuationSeparator" w:id="0">
    <w:p w14:paraId="6EF83FCF" w14:textId="77777777" w:rsidR="005B4CDE" w:rsidRDefault="005B4CDE" w:rsidP="00112C8D">
      <w:r>
        <w:continuationSeparator/>
      </w:r>
    </w:p>
  </w:footnote>
  <w:footnote w:type="continuationNotice" w:id="1">
    <w:p w14:paraId="6B3069FE" w14:textId="77777777" w:rsidR="005B4CDE" w:rsidRDefault="005B4CDE"/>
  </w:footnote>
  <w:footnote w:id="2">
    <w:p w14:paraId="3AE8E23A" w14:textId="15AE0D9C" w:rsidR="002B6FD2" w:rsidRPr="00F027E0" w:rsidRDefault="002B6FD2">
      <w:pPr>
        <w:pStyle w:val="Testonotaapidipagina"/>
        <w:rPr>
          <w:rFonts w:ascii="Arial" w:hAnsi="Arial" w:cs="Arial"/>
          <w:sz w:val="18"/>
          <w:szCs w:val="18"/>
        </w:rPr>
      </w:pPr>
      <w:r w:rsidRPr="00F027E0">
        <w:rPr>
          <w:rStyle w:val="Rimandonotaapidipagina"/>
          <w:rFonts w:ascii="Arial" w:hAnsi="Arial" w:cs="Arial"/>
          <w:sz w:val="18"/>
          <w:szCs w:val="18"/>
        </w:rPr>
        <w:footnoteRef/>
      </w:r>
      <w:r w:rsidRPr="00F027E0">
        <w:rPr>
          <w:rFonts w:ascii="Arial" w:hAnsi="Arial" w:cs="Arial"/>
          <w:sz w:val="18"/>
          <w:szCs w:val="18"/>
        </w:rPr>
        <w:t xml:space="preserve"> Indicare</w:t>
      </w:r>
      <w:r w:rsidR="000B4D63" w:rsidRPr="00F027E0">
        <w:rPr>
          <w:rFonts w:ascii="Arial" w:hAnsi="Arial" w:cs="Arial"/>
          <w:sz w:val="18"/>
          <w:szCs w:val="18"/>
        </w:rPr>
        <w:t xml:space="preserve"> tutte le </w:t>
      </w:r>
      <w:r w:rsidR="000B4D63" w:rsidRPr="00F027E0">
        <w:rPr>
          <w:rFonts w:ascii="Arial" w:eastAsia="Calibri" w:hAnsi="Arial" w:cs="Arial"/>
          <w:sz w:val="18"/>
          <w:szCs w:val="18"/>
          <w:lang w:eastAsia="en-US"/>
        </w:rPr>
        <w:t>manifestazioni e agli eventi organizzati nell’anno 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6C96" w14:textId="59CA0AA5" w:rsidR="00FC2C01" w:rsidRDefault="003774E4" w:rsidP="003774E4">
    <w:pPr>
      <w:pStyle w:val="Intestazione"/>
      <w:jc w:val="right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bCs/>
        <w:i/>
        <w:iCs/>
        <w:sz w:val="18"/>
        <w:szCs w:val="18"/>
      </w:rPr>
      <w:t xml:space="preserve"> </w:t>
    </w:r>
  </w:p>
  <w:p w14:paraId="2B006674" w14:textId="12740FF1" w:rsidR="003774E4" w:rsidRPr="00D43B48" w:rsidRDefault="00A04C96" w:rsidP="00020DCE">
    <w:pPr>
      <w:pStyle w:val="Intestazione"/>
      <w:tabs>
        <w:tab w:val="clear" w:pos="4819"/>
      </w:tabs>
      <w:ind w:left="4111"/>
      <w:jc w:val="right"/>
      <w:rPr>
        <w:rFonts w:ascii="Arial" w:hAnsi="Arial" w:cs="Arial"/>
        <w:sz w:val="18"/>
        <w:szCs w:val="18"/>
      </w:rPr>
    </w:pPr>
    <w:r w:rsidRPr="00D43B48">
      <w:rPr>
        <w:rFonts w:ascii="Arial" w:hAnsi="Arial" w:cs="Arial"/>
        <w:bCs/>
        <w:sz w:val="18"/>
        <w:szCs w:val="18"/>
      </w:rPr>
      <w:t>DSAN possesso requisiti</w:t>
    </w:r>
  </w:p>
  <w:p w14:paraId="094796C4" w14:textId="35D3CF67" w:rsidR="001D4DF4" w:rsidRPr="00396CA4" w:rsidRDefault="001D4DF4" w:rsidP="007D0693">
    <w:pPr>
      <w:pStyle w:val="Intestazione"/>
      <w:rPr>
        <w:rFonts w:ascii="Calibri" w:hAnsi="Calibri" w:cs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58EC1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D5CF3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B0B975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255BEF"/>
    <w:multiLevelType w:val="hybridMultilevel"/>
    <w:tmpl w:val="545CD138"/>
    <w:lvl w:ilvl="0" w:tplc="F4783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CD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8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CE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2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B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8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845FF"/>
    <w:multiLevelType w:val="hybridMultilevel"/>
    <w:tmpl w:val="014E7CE8"/>
    <w:lvl w:ilvl="0" w:tplc="B400EB7C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97A42AD"/>
    <w:multiLevelType w:val="hybridMultilevel"/>
    <w:tmpl w:val="BEAECBD8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B50C2"/>
    <w:multiLevelType w:val="hybridMultilevel"/>
    <w:tmpl w:val="F5067A76"/>
    <w:lvl w:ilvl="0" w:tplc="6C9E72C4"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3EF817E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13A93FE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EC5E61A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9F3EB4E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647E8CA4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E3F6EB4E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F800496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6782409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AC2317C"/>
    <w:multiLevelType w:val="hybridMultilevel"/>
    <w:tmpl w:val="6390F9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E84BC9"/>
    <w:multiLevelType w:val="hybridMultilevel"/>
    <w:tmpl w:val="1B2E19C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1869B"/>
    <w:multiLevelType w:val="hybridMultilevel"/>
    <w:tmpl w:val="75FE0C52"/>
    <w:lvl w:ilvl="0" w:tplc="283A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C4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78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65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CB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A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6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656B9"/>
    <w:multiLevelType w:val="hybridMultilevel"/>
    <w:tmpl w:val="1B2E19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B199F"/>
    <w:multiLevelType w:val="hybridMultilevel"/>
    <w:tmpl w:val="D1868C3C"/>
    <w:lvl w:ilvl="0" w:tplc="5588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8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6AD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2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CC6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E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8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83358C"/>
    <w:multiLevelType w:val="multilevel"/>
    <w:tmpl w:val="DB30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238B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906326B"/>
    <w:multiLevelType w:val="hybridMultilevel"/>
    <w:tmpl w:val="1B2E19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148001">
    <w:abstractNumId w:val="4"/>
  </w:num>
  <w:num w:numId="2" w16cid:durableId="773017187">
    <w:abstractNumId w:val="10"/>
  </w:num>
  <w:num w:numId="3" w16cid:durableId="364134938">
    <w:abstractNumId w:val="8"/>
  </w:num>
  <w:num w:numId="4" w16cid:durableId="1356151677">
    <w:abstractNumId w:val="15"/>
  </w:num>
  <w:num w:numId="5" w16cid:durableId="1653292355">
    <w:abstractNumId w:val="19"/>
  </w:num>
  <w:num w:numId="6" w16cid:durableId="1343119506">
    <w:abstractNumId w:val="21"/>
  </w:num>
  <w:num w:numId="7" w16cid:durableId="1363241906">
    <w:abstractNumId w:val="6"/>
  </w:num>
  <w:num w:numId="8" w16cid:durableId="258370510">
    <w:abstractNumId w:val="7"/>
  </w:num>
  <w:num w:numId="9" w16cid:durableId="1060977611">
    <w:abstractNumId w:val="3"/>
  </w:num>
  <w:num w:numId="10" w16cid:durableId="2143767186">
    <w:abstractNumId w:val="18"/>
  </w:num>
  <w:num w:numId="11" w16cid:durableId="4699780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12"/>
  </w:num>
  <w:num w:numId="13" w16cid:durableId="1197695492">
    <w:abstractNumId w:val="23"/>
  </w:num>
  <w:num w:numId="14" w16cid:durableId="1634867303">
    <w:abstractNumId w:val="13"/>
  </w:num>
  <w:num w:numId="15" w16cid:durableId="94133948">
    <w:abstractNumId w:val="9"/>
  </w:num>
  <w:num w:numId="16" w16cid:durableId="741879179">
    <w:abstractNumId w:val="11"/>
  </w:num>
  <w:num w:numId="17" w16cid:durableId="730883767">
    <w:abstractNumId w:val="24"/>
  </w:num>
  <w:num w:numId="18" w16cid:durableId="1010059720">
    <w:abstractNumId w:val="22"/>
  </w:num>
  <w:num w:numId="19" w16cid:durableId="1678730751">
    <w:abstractNumId w:val="17"/>
  </w:num>
  <w:num w:numId="20" w16cid:durableId="562985101">
    <w:abstractNumId w:val="5"/>
  </w:num>
  <w:num w:numId="21" w16cid:durableId="549072429">
    <w:abstractNumId w:val="25"/>
  </w:num>
  <w:num w:numId="22" w16cid:durableId="1438449834">
    <w:abstractNumId w:val="1"/>
  </w:num>
  <w:num w:numId="23" w16cid:durableId="62684291">
    <w:abstractNumId w:val="20"/>
  </w:num>
  <w:num w:numId="24" w16cid:durableId="1587808476">
    <w:abstractNumId w:val="2"/>
  </w:num>
  <w:num w:numId="25" w16cid:durableId="868106060">
    <w:abstractNumId w:val="16"/>
  </w:num>
  <w:num w:numId="26" w16cid:durableId="658073937">
    <w:abstractNumId w:val="14"/>
  </w:num>
  <w:num w:numId="27" w16cid:durableId="1975793463">
    <w:abstractNumId w:val="0"/>
  </w:num>
  <w:num w:numId="28" w16cid:durableId="16931465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3DB9"/>
    <w:rsid w:val="00004046"/>
    <w:rsid w:val="00005FE7"/>
    <w:rsid w:val="0001035C"/>
    <w:rsid w:val="00011297"/>
    <w:rsid w:val="00013108"/>
    <w:rsid w:val="0001497E"/>
    <w:rsid w:val="000169D5"/>
    <w:rsid w:val="00017F94"/>
    <w:rsid w:val="00020742"/>
    <w:rsid w:val="000209C7"/>
    <w:rsid w:val="00020DCE"/>
    <w:rsid w:val="0002217C"/>
    <w:rsid w:val="00024B8C"/>
    <w:rsid w:val="00025B7E"/>
    <w:rsid w:val="000266E5"/>
    <w:rsid w:val="00030BC9"/>
    <w:rsid w:val="00041A60"/>
    <w:rsid w:val="000522D5"/>
    <w:rsid w:val="00064669"/>
    <w:rsid w:val="00074175"/>
    <w:rsid w:val="0007666E"/>
    <w:rsid w:val="00077737"/>
    <w:rsid w:val="000815CB"/>
    <w:rsid w:val="00081617"/>
    <w:rsid w:val="00082A0A"/>
    <w:rsid w:val="00083F2E"/>
    <w:rsid w:val="00084ABD"/>
    <w:rsid w:val="000862AA"/>
    <w:rsid w:val="00086398"/>
    <w:rsid w:val="00091D0A"/>
    <w:rsid w:val="000966F9"/>
    <w:rsid w:val="00097017"/>
    <w:rsid w:val="00097AF3"/>
    <w:rsid w:val="000A0CED"/>
    <w:rsid w:val="000A1002"/>
    <w:rsid w:val="000A2390"/>
    <w:rsid w:val="000A5034"/>
    <w:rsid w:val="000A64C3"/>
    <w:rsid w:val="000B27C6"/>
    <w:rsid w:val="000B2B6E"/>
    <w:rsid w:val="000B4D63"/>
    <w:rsid w:val="000B555D"/>
    <w:rsid w:val="000C13C2"/>
    <w:rsid w:val="000C4A4F"/>
    <w:rsid w:val="000C5642"/>
    <w:rsid w:val="000C7EC9"/>
    <w:rsid w:val="000D5972"/>
    <w:rsid w:val="000E094F"/>
    <w:rsid w:val="000E134B"/>
    <w:rsid w:val="000E245E"/>
    <w:rsid w:val="000F034F"/>
    <w:rsid w:val="000F1E09"/>
    <w:rsid w:val="000F42CB"/>
    <w:rsid w:val="001000C4"/>
    <w:rsid w:val="00100320"/>
    <w:rsid w:val="00100AF4"/>
    <w:rsid w:val="00101D1E"/>
    <w:rsid w:val="001032F5"/>
    <w:rsid w:val="00110C7B"/>
    <w:rsid w:val="00112C8D"/>
    <w:rsid w:val="0011390A"/>
    <w:rsid w:val="00114A2A"/>
    <w:rsid w:val="0011626A"/>
    <w:rsid w:val="00126A82"/>
    <w:rsid w:val="00131A1A"/>
    <w:rsid w:val="00131EFB"/>
    <w:rsid w:val="00137690"/>
    <w:rsid w:val="00141982"/>
    <w:rsid w:val="001471DB"/>
    <w:rsid w:val="00147A7E"/>
    <w:rsid w:val="00154359"/>
    <w:rsid w:val="0015674B"/>
    <w:rsid w:val="001624D2"/>
    <w:rsid w:val="00167671"/>
    <w:rsid w:val="00167E7E"/>
    <w:rsid w:val="0017073C"/>
    <w:rsid w:val="00174C47"/>
    <w:rsid w:val="0017760F"/>
    <w:rsid w:val="001826DD"/>
    <w:rsid w:val="0018291F"/>
    <w:rsid w:val="00186EF8"/>
    <w:rsid w:val="001871BE"/>
    <w:rsid w:val="001925FA"/>
    <w:rsid w:val="001944DD"/>
    <w:rsid w:val="001B10CE"/>
    <w:rsid w:val="001B2405"/>
    <w:rsid w:val="001B622D"/>
    <w:rsid w:val="001B714D"/>
    <w:rsid w:val="001C3148"/>
    <w:rsid w:val="001C363A"/>
    <w:rsid w:val="001C4205"/>
    <w:rsid w:val="001C43E2"/>
    <w:rsid w:val="001C4DBF"/>
    <w:rsid w:val="001C5FDD"/>
    <w:rsid w:val="001D081B"/>
    <w:rsid w:val="001D33FE"/>
    <w:rsid w:val="001D4C52"/>
    <w:rsid w:val="001D4DF4"/>
    <w:rsid w:val="001D5B31"/>
    <w:rsid w:val="001D7103"/>
    <w:rsid w:val="001F2F12"/>
    <w:rsid w:val="001F64DC"/>
    <w:rsid w:val="001F7BB1"/>
    <w:rsid w:val="00200187"/>
    <w:rsid w:val="002012F0"/>
    <w:rsid w:val="002028E7"/>
    <w:rsid w:val="002058F3"/>
    <w:rsid w:val="00206630"/>
    <w:rsid w:val="002119B2"/>
    <w:rsid w:val="002170A6"/>
    <w:rsid w:val="00217C3E"/>
    <w:rsid w:val="00221050"/>
    <w:rsid w:val="002252FF"/>
    <w:rsid w:val="00230D4B"/>
    <w:rsid w:val="0023398C"/>
    <w:rsid w:val="00234B3B"/>
    <w:rsid w:val="002405A7"/>
    <w:rsid w:val="002407EE"/>
    <w:rsid w:val="00245966"/>
    <w:rsid w:val="002512D6"/>
    <w:rsid w:val="002515DD"/>
    <w:rsid w:val="002528BB"/>
    <w:rsid w:val="002551C4"/>
    <w:rsid w:val="00257139"/>
    <w:rsid w:val="0026433A"/>
    <w:rsid w:val="00265310"/>
    <w:rsid w:val="0027258E"/>
    <w:rsid w:val="00282C74"/>
    <w:rsid w:val="00283803"/>
    <w:rsid w:val="002931EC"/>
    <w:rsid w:val="00293364"/>
    <w:rsid w:val="00295AB2"/>
    <w:rsid w:val="002A3CFB"/>
    <w:rsid w:val="002B5EFA"/>
    <w:rsid w:val="002B6FD2"/>
    <w:rsid w:val="002B7489"/>
    <w:rsid w:val="002C29CD"/>
    <w:rsid w:val="002C70B9"/>
    <w:rsid w:val="002D1A8F"/>
    <w:rsid w:val="002D75F8"/>
    <w:rsid w:val="002E1E7D"/>
    <w:rsid w:val="002E34E3"/>
    <w:rsid w:val="002E3766"/>
    <w:rsid w:val="002E49DC"/>
    <w:rsid w:val="002E7C68"/>
    <w:rsid w:val="002F3114"/>
    <w:rsid w:val="002F33B5"/>
    <w:rsid w:val="002F4374"/>
    <w:rsid w:val="002F44DC"/>
    <w:rsid w:val="003031D0"/>
    <w:rsid w:val="003043A0"/>
    <w:rsid w:val="00304FCD"/>
    <w:rsid w:val="00314ACF"/>
    <w:rsid w:val="00314EC2"/>
    <w:rsid w:val="00320DF6"/>
    <w:rsid w:val="0032227D"/>
    <w:rsid w:val="00322E09"/>
    <w:rsid w:val="00324D18"/>
    <w:rsid w:val="003262D6"/>
    <w:rsid w:val="003272C4"/>
    <w:rsid w:val="00327364"/>
    <w:rsid w:val="0033123D"/>
    <w:rsid w:val="0033382D"/>
    <w:rsid w:val="0034347D"/>
    <w:rsid w:val="003453F7"/>
    <w:rsid w:val="00346E50"/>
    <w:rsid w:val="00347FEC"/>
    <w:rsid w:val="00351728"/>
    <w:rsid w:val="003669D1"/>
    <w:rsid w:val="003738F6"/>
    <w:rsid w:val="00373FE0"/>
    <w:rsid w:val="003774E4"/>
    <w:rsid w:val="00377625"/>
    <w:rsid w:val="0038139C"/>
    <w:rsid w:val="00383A28"/>
    <w:rsid w:val="00384F4E"/>
    <w:rsid w:val="0038619C"/>
    <w:rsid w:val="00387457"/>
    <w:rsid w:val="0039108B"/>
    <w:rsid w:val="003933CF"/>
    <w:rsid w:val="00396CA4"/>
    <w:rsid w:val="003B4012"/>
    <w:rsid w:val="003B4DFB"/>
    <w:rsid w:val="003B7A86"/>
    <w:rsid w:val="003C20EB"/>
    <w:rsid w:val="003C3A15"/>
    <w:rsid w:val="003C5041"/>
    <w:rsid w:val="003C7A02"/>
    <w:rsid w:val="003D169C"/>
    <w:rsid w:val="003D27BC"/>
    <w:rsid w:val="003D4689"/>
    <w:rsid w:val="003D47EA"/>
    <w:rsid w:val="003D65F4"/>
    <w:rsid w:val="003D6CB3"/>
    <w:rsid w:val="003E7B2C"/>
    <w:rsid w:val="003F0D02"/>
    <w:rsid w:val="004070A1"/>
    <w:rsid w:val="00410527"/>
    <w:rsid w:val="0041537E"/>
    <w:rsid w:val="004162AB"/>
    <w:rsid w:val="004173AD"/>
    <w:rsid w:val="00420784"/>
    <w:rsid w:val="004254F9"/>
    <w:rsid w:val="00427B19"/>
    <w:rsid w:val="0043161A"/>
    <w:rsid w:val="004416A5"/>
    <w:rsid w:val="00442273"/>
    <w:rsid w:val="00451727"/>
    <w:rsid w:val="004528C4"/>
    <w:rsid w:val="00456DF2"/>
    <w:rsid w:val="004607BE"/>
    <w:rsid w:val="004711B7"/>
    <w:rsid w:val="00474971"/>
    <w:rsid w:val="00482641"/>
    <w:rsid w:val="00482CB4"/>
    <w:rsid w:val="00495BA6"/>
    <w:rsid w:val="00495CE5"/>
    <w:rsid w:val="00497B2B"/>
    <w:rsid w:val="004A1671"/>
    <w:rsid w:val="004A3872"/>
    <w:rsid w:val="004A42FF"/>
    <w:rsid w:val="004A4AD1"/>
    <w:rsid w:val="004B038A"/>
    <w:rsid w:val="004B16DD"/>
    <w:rsid w:val="004B2C5E"/>
    <w:rsid w:val="004C28C9"/>
    <w:rsid w:val="004C2BE6"/>
    <w:rsid w:val="004C56CD"/>
    <w:rsid w:val="004D2A2E"/>
    <w:rsid w:val="004E0FD8"/>
    <w:rsid w:val="004F086C"/>
    <w:rsid w:val="004F57F7"/>
    <w:rsid w:val="005037B0"/>
    <w:rsid w:val="0050451D"/>
    <w:rsid w:val="00510165"/>
    <w:rsid w:val="00511B94"/>
    <w:rsid w:val="00512B11"/>
    <w:rsid w:val="00514746"/>
    <w:rsid w:val="005153A4"/>
    <w:rsid w:val="00517865"/>
    <w:rsid w:val="00524CD4"/>
    <w:rsid w:val="005262B0"/>
    <w:rsid w:val="005271F8"/>
    <w:rsid w:val="00527A08"/>
    <w:rsid w:val="00527D25"/>
    <w:rsid w:val="00533095"/>
    <w:rsid w:val="0053353E"/>
    <w:rsid w:val="00533DC7"/>
    <w:rsid w:val="0053447B"/>
    <w:rsid w:val="0053636E"/>
    <w:rsid w:val="005363C5"/>
    <w:rsid w:val="00553447"/>
    <w:rsid w:val="00562B6E"/>
    <w:rsid w:val="00566023"/>
    <w:rsid w:val="00570E7C"/>
    <w:rsid w:val="00572449"/>
    <w:rsid w:val="005729B0"/>
    <w:rsid w:val="00582710"/>
    <w:rsid w:val="00582ABC"/>
    <w:rsid w:val="0058342C"/>
    <w:rsid w:val="0058366F"/>
    <w:rsid w:val="00585FC9"/>
    <w:rsid w:val="00586EC3"/>
    <w:rsid w:val="005A1E0E"/>
    <w:rsid w:val="005A271C"/>
    <w:rsid w:val="005A3019"/>
    <w:rsid w:val="005A5749"/>
    <w:rsid w:val="005A592A"/>
    <w:rsid w:val="005B3B27"/>
    <w:rsid w:val="005B4CDE"/>
    <w:rsid w:val="005B6DFA"/>
    <w:rsid w:val="005C5A07"/>
    <w:rsid w:val="005D1631"/>
    <w:rsid w:val="005D1B75"/>
    <w:rsid w:val="005E1CC6"/>
    <w:rsid w:val="005E22AE"/>
    <w:rsid w:val="005E51FC"/>
    <w:rsid w:val="005E58EF"/>
    <w:rsid w:val="005E6749"/>
    <w:rsid w:val="005E69E5"/>
    <w:rsid w:val="005F06B8"/>
    <w:rsid w:val="005F0F6C"/>
    <w:rsid w:val="005F120D"/>
    <w:rsid w:val="005F1396"/>
    <w:rsid w:val="005F5690"/>
    <w:rsid w:val="005F7D03"/>
    <w:rsid w:val="00601350"/>
    <w:rsid w:val="006048F2"/>
    <w:rsid w:val="006075BC"/>
    <w:rsid w:val="00611FE9"/>
    <w:rsid w:val="00613B6E"/>
    <w:rsid w:val="00614A2E"/>
    <w:rsid w:val="006151C4"/>
    <w:rsid w:val="00615304"/>
    <w:rsid w:val="00615D13"/>
    <w:rsid w:val="00622B45"/>
    <w:rsid w:val="00626344"/>
    <w:rsid w:val="00626B81"/>
    <w:rsid w:val="006322CF"/>
    <w:rsid w:val="00636EF4"/>
    <w:rsid w:val="006518E2"/>
    <w:rsid w:val="00654E2A"/>
    <w:rsid w:val="0065739A"/>
    <w:rsid w:val="00657730"/>
    <w:rsid w:val="006578B8"/>
    <w:rsid w:val="0066003D"/>
    <w:rsid w:val="00663BC6"/>
    <w:rsid w:val="00664960"/>
    <w:rsid w:val="00673557"/>
    <w:rsid w:val="00675918"/>
    <w:rsid w:val="00675FCA"/>
    <w:rsid w:val="00682B6A"/>
    <w:rsid w:val="006851ED"/>
    <w:rsid w:val="006855AC"/>
    <w:rsid w:val="0069225B"/>
    <w:rsid w:val="00695AFD"/>
    <w:rsid w:val="006970E9"/>
    <w:rsid w:val="006A0558"/>
    <w:rsid w:val="006A0A37"/>
    <w:rsid w:val="006A2C07"/>
    <w:rsid w:val="006A66D0"/>
    <w:rsid w:val="006A709D"/>
    <w:rsid w:val="006A732D"/>
    <w:rsid w:val="006B0381"/>
    <w:rsid w:val="006B0C54"/>
    <w:rsid w:val="006B3DF5"/>
    <w:rsid w:val="006B5D4D"/>
    <w:rsid w:val="006C1680"/>
    <w:rsid w:val="006C56B0"/>
    <w:rsid w:val="006C5F77"/>
    <w:rsid w:val="006C6E65"/>
    <w:rsid w:val="006D2887"/>
    <w:rsid w:val="006D2AB3"/>
    <w:rsid w:val="006D442C"/>
    <w:rsid w:val="006D6555"/>
    <w:rsid w:val="006D759B"/>
    <w:rsid w:val="006E03DB"/>
    <w:rsid w:val="006E1C40"/>
    <w:rsid w:val="006E287C"/>
    <w:rsid w:val="006E658C"/>
    <w:rsid w:val="006E7FF9"/>
    <w:rsid w:val="006F5059"/>
    <w:rsid w:val="006F663E"/>
    <w:rsid w:val="00700F66"/>
    <w:rsid w:val="00701E98"/>
    <w:rsid w:val="0070318C"/>
    <w:rsid w:val="00703272"/>
    <w:rsid w:val="007034FB"/>
    <w:rsid w:val="0070385A"/>
    <w:rsid w:val="00723748"/>
    <w:rsid w:val="00724F1B"/>
    <w:rsid w:val="00727AE8"/>
    <w:rsid w:val="007321AB"/>
    <w:rsid w:val="00734357"/>
    <w:rsid w:val="0073454B"/>
    <w:rsid w:val="007373DC"/>
    <w:rsid w:val="007420DE"/>
    <w:rsid w:val="00744F95"/>
    <w:rsid w:val="0074711B"/>
    <w:rsid w:val="0075062F"/>
    <w:rsid w:val="00751CB6"/>
    <w:rsid w:val="00752526"/>
    <w:rsid w:val="00753B93"/>
    <w:rsid w:val="007575CE"/>
    <w:rsid w:val="007640E2"/>
    <w:rsid w:val="0076646E"/>
    <w:rsid w:val="0078037F"/>
    <w:rsid w:val="00784C1D"/>
    <w:rsid w:val="00784E2A"/>
    <w:rsid w:val="00795825"/>
    <w:rsid w:val="007A02FF"/>
    <w:rsid w:val="007A301B"/>
    <w:rsid w:val="007A3098"/>
    <w:rsid w:val="007A3CF3"/>
    <w:rsid w:val="007A68E7"/>
    <w:rsid w:val="007B0F27"/>
    <w:rsid w:val="007B689A"/>
    <w:rsid w:val="007B7552"/>
    <w:rsid w:val="007C067E"/>
    <w:rsid w:val="007C130A"/>
    <w:rsid w:val="007D0693"/>
    <w:rsid w:val="007D4936"/>
    <w:rsid w:val="007D4F93"/>
    <w:rsid w:val="007D76FD"/>
    <w:rsid w:val="007E428A"/>
    <w:rsid w:val="007E7AB2"/>
    <w:rsid w:val="007F44A7"/>
    <w:rsid w:val="00800069"/>
    <w:rsid w:val="008014EA"/>
    <w:rsid w:val="00801B41"/>
    <w:rsid w:val="008107FF"/>
    <w:rsid w:val="00811AC2"/>
    <w:rsid w:val="00813D4F"/>
    <w:rsid w:val="008171C5"/>
    <w:rsid w:val="00821187"/>
    <w:rsid w:val="00825748"/>
    <w:rsid w:val="00830457"/>
    <w:rsid w:val="00832A01"/>
    <w:rsid w:val="008334D5"/>
    <w:rsid w:val="0083511A"/>
    <w:rsid w:val="008453FD"/>
    <w:rsid w:val="00847159"/>
    <w:rsid w:val="0084773E"/>
    <w:rsid w:val="00847ACC"/>
    <w:rsid w:val="00851A80"/>
    <w:rsid w:val="00851FC8"/>
    <w:rsid w:val="008570DB"/>
    <w:rsid w:val="00866B1C"/>
    <w:rsid w:val="00870DD0"/>
    <w:rsid w:val="00872996"/>
    <w:rsid w:val="00872D73"/>
    <w:rsid w:val="00872E7B"/>
    <w:rsid w:val="00876CF5"/>
    <w:rsid w:val="008804A5"/>
    <w:rsid w:val="00886E87"/>
    <w:rsid w:val="00890460"/>
    <w:rsid w:val="008A0226"/>
    <w:rsid w:val="008A1205"/>
    <w:rsid w:val="008B28AC"/>
    <w:rsid w:val="008B72DC"/>
    <w:rsid w:val="008C0429"/>
    <w:rsid w:val="008C2591"/>
    <w:rsid w:val="008C306B"/>
    <w:rsid w:val="008C3F0B"/>
    <w:rsid w:val="008D2157"/>
    <w:rsid w:val="008D2A73"/>
    <w:rsid w:val="008D371F"/>
    <w:rsid w:val="008E2145"/>
    <w:rsid w:val="008E62ED"/>
    <w:rsid w:val="008E7707"/>
    <w:rsid w:val="008F135A"/>
    <w:rsid w:val="008F5FEE"/>
    <w:rsid w:val="00901913"/>
    <w:rsid w:val="00903622"/>
    <w:rsid w:val="009047BB"/>
    <w:rsid w:val="0090674B"/>
    <w:rsid w:val="00906DA7"/>
    <w:rsid w:val="00912060"/>
    <w:rsid w:val="009144C8"/>
    <w:rsid w:val="00921B92"/>
    <w:rsid w:val="00924DB7"/>
    <w:rsid w:val="00937B5F"/>
    <w:rsid w:val="00940BF7"/>
    <w:rsid w:val="00942AB9"/>
    <w:rsid w:val="0095007B"/>
    <w:rsid w:val="0095048A"/>
    <w:rsid w:val="00950676"/>
    <w:rsid w:val="00950FEB"/>
    <w:rsid w:val="00954AC4"/>
    <w:rsid w:val="00955D49"/>
    <w:rsid w:val="00957D68"/>
    <w:rsid w:val="00965C5B"/>
    <w:rsid w:val="00966701"/>
    <w:rsid w:val="009678C1"/>
    <w:rsid w:val="0097084C"/>
    <w:rsid w:val="009709E9"/>
    <w:rsid w:val="00972577"/>
    <w:rsid w:val="0097385E"/>
    <w:rsid w:val="009800EB"/>
    <w:rsid w:val="00981B36"/>
    <w:rsid w:val="00986F28"/>
    <w:rsid w:val="00987536"/>
    <w:rsid w:val="00991F70"/>
    <w:rsid w:val="00992DB7"/>
    <w:rsid w:val="00993714"/>
    <w:rsid w:val="009971CC"/>
    <w:rsid w:val="009A26F6"/>
    <w:rsid w:val="009A280C"/>
    <w:rsid w:val="009A3DB2"/>
    <w:rsid w:val="009A3FDA"/>
    <w:rsid w:val="009A5025"/>
    <w:rsid w:val="009A656A"/>
    <w:rsid w:val="009A79A9"/>
    <w:rsid w:val="009B3535"/>
    <w:rsid w:val="009B6F69"/>
    <w:rsid w:val="009C0180"/>
    <w:rsid w:val="009C01B3"/>
    <w:rsid w:val="009C64B1"/>
    <w:rsid w:val="009C738A"/>
    <w:rsid w:val="009D16D5"/>
    <w:rsid w:val="009D1CAC"/>
    <w:rsid w:val="009D2EBA"/>
    <w:rsid w:val="009D4474"/>
    <w:rsid w:val="009D479D"/>
    <w:rsid w:val="009E3610"/>
    <w:rsid w:val="009E3D3D"/>
    <w:rsid w:val="009E59FF"/>
    <w:rsid w:val="009F189C"/>
    <w:rsid w:val="009F23CA"/>
    <w:rsid w:val="00A00AC8"/>
    <w:rsid w:val="00A00B5A"/>
    <w:rsid w:val="00A02CDF"/>
    <w:rsid w:val="00A038EA"/>
    <w:rsid w:val="00A04C96"/>
    <w:rsid w:val="00A072C6"/>
    <w:rsid w:val="00A07B3D"/>
    <w:rsid w:val="00A11537"/>
    <w:rsid w:val="00A13758"/>
    <w:rsid w:val="00A1634F"/>
    <w:rsid w:val="00A243E6"/>
    <w:rsid w:val="00A25B41"/>
    <w:rsid w:val="00A318EA"/>
    <w:rsid w:val="00A333AB"/>
    <w:rsid w:val="00A34610"/>
    <w:rsid w:val="00A3471E"/>
    <w:rsid w:val="00A43D86"/>
    <w:rsid w:val="00A453BD"/>
    <w:rsid w:val="00A454E5"/>
    <w:rsid w:val="00A47BE0"/>
    <w:rsid w:val="00A5252B"/>
    <w:rsid w:val="00A55900"/>
    <w:rsid w:val="00A574EC"/>
    <w:rsid w:val="00A57909"/>
    <w:rsid w:val="00A6110F"/>
    <w:rsid w:val="00A62282"/>
    <w:rsid w:val="00A64952"/>
    <w:rsid w:val="00A77A99"/>
    <w:rsid w:val="00A86438"/>
    <w:rsid w:val="00A944EB"/>
    <w:rsid w:val="00AA0284"/>
    <w:rsid w:val="00AA1B26"/>
    <w:rsid w:val="00AA2901"/>
    <w:rsid w:val="00AA56CE"/>
    <w:rsid w:val="00AB3AF0"/>
    <w:rsid w:val="00AB4B42"/>
    <w:rsid w:val="00AB5E9A"/>
    <w:rsid w:val="00AC2023"/>
    <w:rsid w:val="00AC6A8A"/>
    <w:rsid w:val="00AC6DCE"/>
    <w:rsid w:val="00AD27BD"/>
    <w:rsid w:val="00AD3EA3"/>
    <w:rsid w:val="00AE13B2"/>
    <w:rsid w:val="00AE2D6F"/>
    <w:rsid w:val="00AE4D2C"/>
    <w:rsid w:val="00AE5E19"/>
    <w:rsid w:val="00AF39EE"/>
    <w:rsid w:val="00AF48FF"/>
    <w:rsid w:val="00AF6D78"/>
    <w:rsid w:val="00B025C1"/>
    <w:rsid w:val="00B053B4"/>
    <w:rsid w:val="00B07EE7"/>
    <w:rsid w:val="00B16085"/>
    <w:rsid w:val="00B179BF"/>
    <w:rsid w:val="00B17C13"/>
    <w:rsid w:val="00B23416"/>
    <w:rsid w:val="00B32F3B"/>
    <w:rsid w:val="00B3396F"/>
    <w:rsid w:val="00B51032"/>
    <w:rsid w:val="00B57801"/>
    <w:rsid w:val="00B625AA"/>
    <w:rsid w:val="00B66365"/>
    <w:rsid w:val="00B669A4"/>
    <w:rsid w:val="00B705C2"/>
    <w:rsid w:val="00B77BE0"/>
    <w:rsid w:val="00B826E7"/>
    <w:rsid w:val="00B828A4"/>
    <w:rsid w:val="00B85759"/>
    <w:rsid w:val="00B86D72"/>
    <w:rsid w:val="00B91684"/>
    <w:rsid w:val="00B9397C"/>
    <w:rsid w:val="00BA2DEC"/>
    <w:rsid w:val="00BA2F75"/>
    <w:rsid w:val="00BA443E"/>
    <w:rsid w:val="00BA4D3A"/>
    <w:rsid w:val="00BA7A9D"/>
    <w:rsid w:val="00BB14A0"/>
    <w:rsid w:val="00BB20C0"/>
    <w:rsid w:val="00BC1199"/>
    <w:rsid w:val="00BC35F6"/>
    <w:rsid w:val="00BD40B5"/>
    <w:rsid w:val="00BD4E54"/>
    <w:rsid w:val="00BD559D"/>
    <w:rsid w:val="00BD7E00"/>
    <w:rsid w:val="00BE1E16"/>
    <w:rsid w:val="00BE2BBC"/>
    <w:rsid w:val="00BE7ADA"/>
    <w:rsid w:val="00BE7D8D"/>
    <w:rsid w:val="00BF0B22"/>
    <w:rsid w:val="00BF101B"/>
    <w:rsid w:val="00BF5928"/>
    <w:rsid w:val="00C14519"/>
    <w:rsid w:val="00C24179"/>
    <w:rsid w:val="00C27B9C"/>
    <w:rsid w:val="00C33D93"/>
    <w:rsid w:val="00C40EE5"/>
    <w:rsid w:val="00C410D3"/>
    <w:rsid w:val="00C43CA9"/>
    <w:rsid w:val="00C470EE"/>
    <w:rsid w:val="00C511E9"/>
    <w:rsid w:val="00C53A47"/>
    <w:rsid w:val="00C55B39"/>
    <w:rsid w:val="00C622F5"/>
    <w:rsid w:val="00C67372"/>
    <w:rsid w:val="00C72135"/>
    <w:rsid w:val="00C736DB"/>
    <w:rsid w:val="00C853C2"/>
    <w:rsid w:val="00C914C8"/>
    <w:rsid w:val="00C93F40"/>
    <w:rsid w:val="00CA00EE"/>
    <w:rsid w:val="00CA0E8F"/>
    <w:rsid w:val="00CA11F3"/>
    <w:rsid w:val="00CA1CB9"/>
    <w:rsid w:val="00CA1CD4"/>
    <w:rsid w:val="00CA2C77"/>
    <w:rsid w:val="00CA493D"/>
    <w:rsid w:val="00CA4FDB"/>
    <w:rsid w:val="00CB0203"/>
    <w:rsid w:val="00CB1938"/>
    <w:rsid w:val="00CB45FF"/>
    <w:rsid w:val="00CB53AE"/>
    <w:rsid w:val="00CC46EA"/>
    <w:rsid w:val="00CC6193"/>
    <w:rsid w:val="00CD47B4"/>
    <w:rsid w:val="00CD4AEE"/>
    <w:rsid w:val="00CD6973"/>
    <w:rsid w:val="00CD7649"/>
    <w:rsid w:val="00CE0487"/>
    <w:rsid w:val="00CE7EDC"/>
    <w:rsid w:val="00CF0546"/>
    <w:rsid w:val="00CF05ED"/>
    <w:rsid w:val="00CF203A"/>
    <w:rsid w:val="00CF42C3"/>
    <w:rsid w:val="00CF4B55"/>
    <w:rsid w:val="00CF5258"/>
    <w:rsid w:val="00CF52EB"/>
    <w:rsid w:val="00CF605C"/>
    <w:rsid w:val="00D12936"/>
    <w:rsid w:val="00D15D16"/>
    <w:rsid w:val="00D35C71"/>
    <w:rsid w:val="00D43B48"/>
    <w:rsid w:val="00D46629"/>
    <w:rsid w:val="00D46AE2"/>
    <w:rsid w:val="00D56BA5"/>
    <w:rsid w:val="00D62CA2"/>
    <w:rsid w:val="00D63EEC"/>
    <w:rsid w:val="00D71DC1"/>
    <w:rsid w:val="00D7205F"/>
    <w:rsid w:val="00D73D3E"/>
    <w:rsid w:val="00D7427B"/>
    <w:rsid w:val="00D74918"/>
    <w:rsid w:val="00D765FF"/>
    <w:rsid w:val="00D8557B"/>
    <w:rsid w:val="00D86944"/>
    <w:rsid w:val="00D869EB"/>
    <w:rsid w:val="00D9164D"/>
    <w:rsid w:val="00DA4985"/>
    <w:rsid w:val="00DA5E3A"/>
    <w:rsid w:val="00DB3800"/>
    <w:rsid w:val="00DB38A0"/>
    <w:rsid w:val="00DB4B2C"/>
    <w:rsid w:val="00DB580B"/>
    <w:rsid w:val="00DC0BD1"/>
    <w:rsid w:val="00DC5708"/>
    <w:rsid w:val="00DD214C"/>
    <w:rsid w:val="00DD2BB0"/>
    <w:rsid w:val="00DD31A4"/>
    <w:rsid w:val="00DD695C"/>
    <w:rsid w:val="00DE1C07"/>
    <w:rsid w:val="00DE5153"/>
    <w:rsid w:val="00DE5308"/>
    <w:rsid w:val="00DE68EE"/>
    <w:rsid w:val="00DE6E22"/>
    <w:rsid w:val="00DF051D"/>
    <w:rsid w:val="00DF6179"/>
    <w:rsid w:val="00E01732"/>
    <w:rsid w:val="00E04A59"/>
    <w:rsid w:val="00E04D6E"/>
    <w:rsid w:val="00E05872"/>
    <w:rsid w:val="00E10441"/>
    <w:rsid w:val="00E112B9"/>
    <w:rsid w:val="00E143D4"/>
    <w:rsid w:val="00E1695A"/>
    <w:rsid w:val="00E16D45"/>
    <w:rsid w:val="00E253A9"/>
    <w:rsid w:val="00E2598F"/>
    <w:rsid w:val="00E338F7"/>
    <w:rsid w:val="00E33B43"/>
    <w:rsid w:val="00E359A7"/>
    <w:rsid w:val="00E359DA"/>
    <w:rsid w:val="00E43486"/>
    <w:rsid w:val="00E445FE"/>
    <w:rsid w:val="00E55C23"/>
    <w:rsid w:val="00E63450"/>
    <w:rsid w:val="00E6373A"/>
    <w:rsid w:val="00E6458B"/>
    <w:rsid w:val="00E6471F"/>
    <w:rsid w:val="00E729A4"/>
    <w:rsid w:val="00E77137"/>
    <w:rsid w:val="00E81FE0"/>
    <w:rsid w:val="00E82733"/>
    <w:rsid w:val="00E83DE4"/>
    <w:rsid w:val="00E84AE4"/>
    <w:rsid w:val="00E85217"/>
    <w:rsid w:val="00E86BA2"/>
    <w:rsid w:val="00E87126"/>
    <w:rsid w:val="00E92BD7"/>
    <w:rsid w:val="00E92E60"/>
    <w:rsid w:val="00E95F24"/>
    <w:rsid w:val="00EA00C5"/>
    <w:rsid w:val="00EA06AB"/>
    <w:rsid w:val="00EA3BEA"/>
    <w:rsid w:val="00EA5E37"/>
    <w:rsid w:val="00EB2C04"/>
    <w:rsid w:val="00EB3CD3"/>
    <w:rsid w:val="00EC0491"/>
    <w:rsid w:val="00EC4D35"/>
    <w:rsid w:val="00ED10F4"/>
    <w:rsid w:val="00ED1780"/>
    <w:rsid w:val="00ED2858"/>
    <w:rsid w:val="00ED6212"/>
    <w:rsid w:val="00ED7AE2"/>
    <w:rsid w:val="00EF2816"/>
    <w:rsid w:val="00EF5AD7"/>
    <w:rsid w:val="00EF7A4C"/>
    <w:rsid w:val="00F00861"/>
    <w:rsid w:val="00F018E2"/>
    <w:rsid w:val="00F027E0"/>
    <w:rsid w:val="00F0306D"/>
    <w:rsid w:val="00F03544"/>
    <w:rsid w:val="00F048A2"/>
    <w:rsid w:val="00F12E6B"/>
    <w:rsid w:val="00F13D24"/>
    <w:rsid w:val="00F14C2C"/>
    <w:rsid w:val="00F17113"/>
    <w:rsid w:val="00F233C1"/>
    <w:rsid w:val="00F31309"/>
    <w:rsid w:val="00F31609"/>
    <w:rsid w:val="00F413F8"/>
    <w:rsid w:val="00F42DF7"/>
    <w:rsid w:val="00F43A8A"/>
    <w:rsid w:val="00F47E40"/>
    <w:rsid w:val="00F5040D"/>
    <w:rsid w:val="00F5423B"/>
    <w:rsid w:val="00F62AFB"/>
    <w:rsid w:val="00F66072"/>
    <w:rsid w:val="00F67313"/>
    <w:rsid w:val="00F67AC5"/>
    <w:rsid w:val="00F70E37"/>
    <w:rsid w:val="00F720CC"/>
    <w:rsid w:val="00F74684"/>
    <w:rsid w:val="00F751FF"/>
    <w:rsid w:val="00F76DB0"/>
    <w:rsid w:val="00F82490"/>
    <w:rsid w:val="00F863F0"/>
    <w:rsid w:val="00F90C5C"/>
    <w:rsid w:val="00F932A0"/>
    <w:rsid w:val="00F96BFB"/>
    <w:rsid w:val="00F97191"/>
    <w:rsid w:val="00F97A35"/>
    <w:rsid w:val="00FA47F0"/>
    <w:rsid w:val="00FA7E7D"/>
    <w:rsid w:val="00FB176F"/>
    <w:rsid w:val="00FB2930"/>
    <w:rsid w:val="00FB3273"/>
    <w:rsid w:val="00FB52EB"/>
    <w:rsid w:val="00FB7905"/>
    <w:rsid w:val="00FC0085"/>
    <w:rsid w:val="00FC2C01"/>
    <w:rsid w:val="00FC784E"/>
    <w:rsid w:val="00FD09CF"/>
    <w:rsid w:val="00FD2466"/>
    <w:rsid w:val="00FD2B83"/>
    <w:rsid w:val="00FD2EC4"/>
    <w:rsid w:val="00FD4658"/>
    <w:rsid w:val="00FD5A77"/>
    <w:rsid w:val="00FD76F8"/>
    <w:rsid w:val="00FE1CA6"/>
    <w:rsid w:val="00FE4AE9"/>
    <w:rsid w:val="00FE58FD"/>
    <w:rsid w:val="00FE5A0D"/>
    <w:rsid w:val="00FE5CA4"/>
    <w:rsid w:val="00FF2255"/>
    <w:rsid w:val="00FF588B"/>
    <w:rsid w:val="00FF5F16"/>
    <w:rsid w:val="00FF6B34"/>
    <w:rsid w:val="00FF7019"/>
    <w:rsid w:val="011899B1"/>
    <w:rsid w:val="04AFD933"/>
    <w:rsid w:val="04B13D15"/>
    <w:rsid w:val="09922965"/>
    <w:rsid w:val="0A175A3F"/>
    <w:rsid w:val="0F9F00A7"/>
    <w:rsid w:val="10234925"/>
    <w:rsid w:val="116F5BF1"/>
    <w:rsid w:val="17081FBA"/>
    <w:rsid w:val="1A061174"/>
    <w:rsid w:val="1AB18659"/>
    <w:rsid w:val="1BAD6EBE"/>
    <w:rsid w:val="1CDC787F"/>
    <w:rsid w:val="2242333E"/>
    <w:rsid w:val="2A76BF74"/>
    <w:rsid w:val="2F426559"/>
    <w:rsid w:val="30F643A5"/>
    <w:rsid w:val="36BE4049"/>
    <w:rsid w:val="3784D111"/>
    <w:rsid w:val="37E523FA"/>
    <w:rsid w:val="4CA9A275"/>
    <w:rsid w:val="50A53C58"/>
    <w:rsid w:val="5344D5D2"/>
    <w:rsid w:val="5C33D05F"/>
    <w:rsid w:val="61A9743E"/>
    <w:rsid w:val="7264E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0727067-7B50-470F-B9CD-CE3A1ACB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64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64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64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64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64DC"/>
    <w:rPr>
      <w:rFonts w:ascii="Times New Roman" w:eastAsia="Times New Roman" w:hAnsi="Times New Roman"/>
      <w:b/>
      <w:bCs/>
    </w:rPr>
  </w:style>
  <w:style w:type="paragraph" w:customStyle="1" w:styleId="paragraph">
    <w:name w:val="paragraph"/>
    <w:basedOn w:val="Normale"/>
    <w:rsid w:val="009709E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9709E9"/>
  </w:style>
  <w:style w:type="character" w:customStyle="1" w:styleId="eop">
    <w:name w:val="eop"/>
    <w:basedOn w:val="Carpredefinitoparagrafo"/>
    <w:rsid w:val="009709E9"/>
  </w:style>
  <w:style w:type="table" w:styleId="Grigliatabellachiara">
    <w:name w:val="Grid Table Light"/>
    <w:basedOn w:val="Tabellanormale"/>
    <w:uiPriority w:val="40"/>
    <w:rsid w:val="00F932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59B5A-7B16-4B98-B0DA-1248851D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807</Words>
  <Characters>4602</Characters>
  <Application>Microsoft Office Word</Application>
  <DocSecurity>0</DocSecurity>
  <Lines>38</Lines>
  <Paragraphs>10</Paragraphs>
  <ScaleCrop>false</ScaleCrop>
  <Company>Sviluppo Italia S.p. A.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231</cp:revision>
  <cp:lastPrinted>2013-04-11T07:18:00Z</cp:lastPrinted>
  <dcterms:created xsi:type="dcterms:W3CDTF">2025-02-25T09:31:00Z</dcterms:created>
  <dcterms:modified xsi:type="dcterms:W3CDTF">2025-10-06T08:34:00Z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